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032D8" w:rsidRPr="009C78A6" w:rsidRDefault="00ED0D10">
      <w:pPr>
        <w:jc w:val="both"/>
        <w:rPr>
          <w:rFonts w:ascii="Times New Roman" w:eastAsia="Courier New" w:hAnsi="Times New Roman" w:cs="Times New Roman"/>
          <w:color w:val="00000A"/>
          <w:lang w:eastAsia="ar-SA"/>
        </w:rPr>
      </w:pPr>
      <w:r>
        <w:rPr>
          <w:rFonts w:ascii="Times New Roman" w:hAnsi="Times New Roman" w:cs="Times New Roman"/>
          <w:noProof/>
          <w:lang w:eastAsia="sk-SK" w:bidi="ar-SA"/>
        </w:rPr>
        <w:drawing>
          <wp:anchor distT="0" distB="0" distL="0" distR="114935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605155" cy="670560"/>
            <wp:effectExtent l="0" t="0" r="4445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670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32D8" w:rsidRPr="009C78A6" w:rsidRDefault="00F032D8">
      <w:pPr>
        <w:pStyle w:val="Hlavika"/>
        <w:tabs>
          <w:tab w:val="clear" w:pos="9072"/>
          <w:tab w:val="right" w:pos="9720"/>
        </w:tabs>
        <w:spacing w:before="120"/>
        <w:jc w:val="both"/>
        <w:rPr>
          <w:rFonts w:ascii="Times New Roman" w:hAnsi="Times New Roman" w:cs="Times New Roman"/>
          <w:color w:val="0000FF"/>
        </w:rPr>
      </w:pPr>
      <w:r w:rsidRPr="00ED0D10">
        <w:rPr>
          <w:rFonts w:ascii="Times New Roman" w:eastAsia="Liberation Serif" w:hAnsi="Times New Roman" w:cs="Times New Roman"/>
          <w:b/>
          <w:color w:val="0000FF"/>
          <w:spacing w:val="4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</w:t>
      </w:r>
      <w:r w:rsidRPr="00ED0D10">
        <w:rPr>
          <w:rFonts w:ascii="Times New Roman" w:hAnsi="Times New Roman" w:cs="Times New Roman"/>
          <w:b/>
          <w:color w:val="0000FF"/>
          <w:spacing w:val="4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OBEC </w:t>
      </w:r>
      <w:r w:rsidRPr="00ED0D10">
        <w:rPr>
          <w:rFonts w:ascii="Times New Roman" w:hAnsi="Times New Roman" w:cs="Times New Roman"/>
          <w:b/>
          <w:color w:val="FF0000"/>
          <w:spacing w:val="4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LIPTOVSKÉ SLIAČE</w:t>
      </w:r>
    </w:p>
    <w:p w:rsidR="00F032D8" w:rsidRPr="009C78A6" w:rsidRDefault="00F032D8" w:rsidP="001E669C">
      <w:pPr>
        <w:pStyle w:val="Nadpis3"/>
        <w:numPr>
          <w:ilvl w:val="2"/>
          <w:numId w:val="2"/>
        </w:numPr>
        <w:tabs>
          <w:tab w:val="left" w:pos="720"/>
        </w:tabs>
        <w:ind w:left="360" w:firstLine="0"/>
        <w:jc w:val="both"/>
        <w:rPr>
          <w:rFonts w:ascii="Times New Roman" w:hAnsi="Times New Roman" w:cs="Times New Roman"/>
          <w:color w:val="0000FF"/>
        </w:rPr>
      </w:pPr>
    </w:p>
    <w:p w:rsidR="00F032D8" w:rsidRPr="009C78A6" w:rsidRDefault="00F032D8">
      <w:pPr>
        <w:pBdr>
          <w:top w:val="none" w:sz="0" w:space="0" w:color="000000"/>
          <w:left w:val="none" w:sz="0" w:space="0" w:color="000000"/>
          <w:bottom w:val="single" w:sz="4" w:space="1" w:color="0000FF"/>
          <w:right w:val="none" w:sz="0" w:space="0" w:color="000000"/>
        </w:pBdr>
        <w:ind w:left="284"/>
        <w:jc w:val="both"/>
        <w:rPr>
          <w:rFonts w:ascii="Times New Roman" w:eastAsia="Courier New" w:hAnsi="Times New Roman" w:cs="Times New Roman"/>
          <w:color w:val="00000A"/>
          <w:lang w:eastAsia="ar-SA"/>
        </w:rPr>
      </w:pPr>
    </w:p>
    <w:p w:rsidR="00F032D8" w:rsidRDefault="00F032D8">
      <w:pPr>
        <w:ind w:left="284"/>
        <w:jc w:val="both"/>
        <w:rPr>
          <w:rFonts w:ascii="Times New Roman" w:eastAsia="Courier New" w:hAnsi="Times New Roman" w:cs="Times New Roman"/>
          <w:b/>
          <w:color w:val="00000A"/>
          <w:spacing w:val="40"/>
          <w:lang w:eastAsia="ar-SA"/>
        </w:rPr>
      </w:pPr>
    </w:p>
    <w:p w:rsidR="00521083" w:rsidRPr="009C78A6" w:rsidRDefault="00521083" w:rsidP="00521083">
      <w:pPr>
        <w:pStyle w:val="Nadpis5"/>
        <w:numPr>
          <w:ilvl w:val="4"/>
          <w:numId w:val="2"/>
        </w:numPr>
        <w:tabs>
          <w:tab w:val="left" w:pos="240"/>
        </w:tabs>
        <w:jc w:val="center"/>
        <w:rPr>
          <w:rFonts w:ascii="Times New Roman" w:hAnsi="Times New Roman" w:cs="Times New Roman"/>
          <w:sz w:val="24"/>
        </w:rPr>
      </w:pPr>
      <w:r w:rsidRPr="009C78A6">
        <w:rPr>
          <w:rFonts w:ascii="Times New Roman" w:hAnsi="Times New Roman" w:cs="Times New Roman"/>
          <w:sz w:val="24"/>
        </w:rPr>
        <w:t>Z Á P I S N I C A</w:t>
      </w:r>
    </w:p>
    <w:p w:rsidR="00521083" w:rsidRPr="009C78A6" w:rsidRDefault="00521083" w:rsidP="00521083">
      <w:pPr>
        <w:pStyle w:val="Zkladntext21"/>
        <w:tabs>
          <w:tab w:val="left" w:pos="240"/>
        </w:tabs>
        <w:rPr>
          <w:rFonts w:ascii="Times New Roman" w:hAnsi="Times New Roman" w:cs="Times New Roman"/>
          <w:b/>
          <w:sz w:val="24"/>
        </w:rPr>
      </w:pPr>
      <w:r w:rsidRPr="009C78A6">
        <w:rPr>
          <w:rFonts w:ascii="Times New Roman" w:hAnsi="Times New Roman" w:cs="Times New Roman"/>
          <w:b/>
          <w:sz w:val="24"/>
        </w:rPr>
        <w:t xml:space="preserve">zo zasadnutia Obecného zastupiteľstva v  Liptovských Sliačoch, </w:t>
      </w:r>
    </w:p>
    <w:p w:rsidR="00521083" w:rsidRPr="009C78A6" w:rsidRDefault="00521083" w:rsidP="00521083">
      <w:pPr>
        <w:pStyle w:val="Zkladntext21"/>
        <w:tabs>
          <w:tab w:val="left" w:pos="240"/>
        </w:tabs>
        <w:rPr>
          <w:rFonts w:ascii="Times New Roman" w:hAnsi="Times New Roman" w:cs="Times New Roman"/>
          <w:b/>
          <w:sz w:val="24"/>
        </w:rPr>
      </w:pPr>
      <w:r w:rsidRPr="009C78A6">
        <w:rPr>
          <w:rFonts w:ascii="Times New Roman" w:hAnsi="Times New Roman" w:cs="Times New Roman"/>
          <w:b/>
          <w:sz w:val="24"/>
        </w:rPr>
        <w:t>ktoré sa konalo</w:t>
      </w:r>
    </w:p>
    <w:p w:rsidR="00521083" w:rsidRPr="009C78A6" w:rsidRDefault="00521083" w:rsidP="00521083">
      <w:pPr>
        <w:pStyle w:val="Zkladntext21"/>
        <w:tabs>
          <w:tab w:val="left" w:pos="240"/>
        </w:tabs>
        <w:rPr>
          <w:rFonts w:ascii="Times New Roman" w:eastAsia="Courier New" w:hAnsi="Times New Roman" w:cs="Times New Roman"/>
          <w:b/>
          <w:color w:val="00000A"/>
          <w:sz w:val="24"/>
          <w:lang w:eastAsia="ar-SA"/>
        </w:rPr>
      </w:pPr>
      <w:r w:rsidRPr="009C78A6">
        <w:rPr>
          <w:rFonts w:ascii="Times New Roman" w:hAnsi="Times New Roman" w:cs="Times New Roman"/>
          <w:b/>
          <w:sz w:val="24"/>
        </w:rPr>
        <w:t xml:space="preserve">dňa   </w:t>
      </w:r>
      <w:r>
        <w:rPr>
          <w:rFonts w:ascii="Times New Roman" w:hAnsi="Times New Roman" w:cs="Times New Roman"/>
          <w:b/>
          <w:sz w:val="24"/>
        </w:rPr>
        <w:t>29. Júna 2017</w:t>
      </w:r>
    </w:p>
    <w:p w:rsidR="00521083" w:rsidRDefault="00521083" w:rsidP="00521083">
      <w:pPr>
        <w:pStyle w:val="Zkladntext21"/>
        <w:tabs>
          <w:tab w:val="right" w:pos="4820"/>
          <w:tab w:val="left" w:pos="5245"/>
        </w:tabs>
        <w:jc w:val="both"/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</w:pPr>
    </w:p>
    <w:p w:rsidR="00521083" w:rsidRPr="009C78A6" w:rsidRDefault="00521083" w:rsidP="00521083">
      <w:pPr>
        <w:pStyle w:val="Zkladntext21"/>
        <w:tabs>
          <w:tab w:val="right" w:pos="4820"/>
          <w:tab w:val="left" w:pos="5245"/>
        </w:tabs>
        <w:jc w:val="both"/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</w:pPr>
      <w:r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ab/>
      </w:r>
      <w:r w:rsidRPr="009C78A6"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>Sta</w:t>
      </w:r>
      <w:r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 xml:space="preserve">rosta obce Liptovské Sliače: </w:t>
      </w:r>
      <w:r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ab/>
        <w:t>Mgr</w:t>
      </w:r>
      <w:r w:rsidRPr="009C78A6"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 xml:space="preserve">. Milan </w:t>
      </w:r>
      <w:proofErr w:type="spellStart"/>
      <w:r w:rsidRPr="009C78A6"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>Frič</w:t>
      </w:r>
      <w:proofErr w:type="spellEnd"/>
    </w:p>
    <w:p w:rsidR="00521083" w:rsidRPr="009C78A6" w:rsidRDefault="00521083" w:rsidP="00521083">
      <w:pPr>
        <w:pStyle w:val="Zkladntext21"/>
        <w:tabs>
          <w:tab w:val="right" w:pos="4820"/>
          <w:tab w:val="left" w:pos="5245"/>
        </w:tabs>
        <w:jc w:val="both"/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</w:pPr>
      <w:r w:rsidRPr="009C78A6"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ab/>
        <w:t>Zástupca starostu obce Liptovské Sliače:</w:t>
      </w:r>
      <w:r w:rsidRPr="009C78A6"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ab/>
        <w:t xml:space="preserve">Pavol </w:t>
      </w:r>
      <w:proofErr w:type="spellStart"/>
      <w:r w:rsidRPr="009C78A6"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>Bartík</w:t>
      </w:r>
      <w:proofErr w:type="spellEnd"/>
    </w:p>
    <w:p w:rsidR="00521083" w:rsidRPr="009C78A6" w:rsidRDefault="00521083" w:rsidP="00521083">
      <w:pPr>
        <w:pStyle w:val="Zkladntext21"/>
        <w:tabs>
          <w:tab w:val="right" w:pos="4820"/>
          <w:tab w:val="left" w:pos="5245"/>
        </w:tabs>
        <w:jc w:val="both"/>
        <w:rPr>
          <w:rFonts w:ascii="Times New Roman" w:eastAsia="Courier New" w:hAnsi="Times New Roman" w:cs="Times New Roman"/>
          <w:b/>
          <w:color w:val="00000A"/>
          <w:sz w:val="24"/>
          <w:lang w:eastAsia="ar-SA"/>
        </w:rPr>
      </w:pPr>
      <w:r w:rsidRPr="009C78A6"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ab/>
        <w:t>Hlavný kontrolór obce Liptovské Sliače:</w:t>
      </w:r>
      <w:r w:rsidRPr="009C78A6">
        <w:rPr>
          <w:rFonts w:ascii="Times New Roman" w:eastAsia="Courier New" w:hAnsi="Times New Roman" w:cs="Times New Roman"/>
          <w:bCs/>
          <w:color w:val="00000A"/>
          <w:sz w:val="24"/>
          <w:lang w:eastAsia="ar-SA"/>
        </w:rPr>
        <w:tab/>
        <w:t xml:space="preserve">Ing. Janka Littvová  </w:t>
      </w:r>
    </w:p>
    <w:p w:rsidR="00521083" w:rsidRPr="009C78A6" w:rsidRDefault="00521083" w:rsidP="00521083">
      <w:pPr>
        <w:pStyle w:val="Zkladntext21"/>
        <w:tabs>
          <w:tab w:val="left" w:pos="240"/>
        </w:tabs>
        <w:jc w:val="both"/>
        <w:rPr>
          <w:rFonts w:ascii="Times New Roman" w:eastAsia="Courier New" w:hAnsi="Times New Roman" w:cs="Times New Roman"/>
          <w:b/>
          <w:color w:val="00000A"/>
          <w:sz w:val="24"/>
          <w:lang w:eastAsia="ar-SA"/>
        </w:rPr>
      </w:pPr>
    </w:p>
    <w:p w:rsidR="00521083" w:rsidRDefault="00521083" w:rsidP="00521083">
      <w:pPr>
        <w:tabs>
          <w:tab w:val="left" w:pos="240"/>
        </w:tabs>
        <w:jc w:val="both"/>
        <w:rPr>
          <w:rFonts w:cs="Liberation Serif" w:hint="eastAsia"/>
          <w:szCs w:val="12"/>
        </w:rPr>
      </w:pPr>
      <w:r w:rsidRPr="009C78A6">
        <w:rPr>
          <w:rFonts w:ascii="Times New Roman" w:hAnsi="Times New Roman" w:cs="Times New Roman"/>
          <w:b/>
        </w:rPr>
        <w:t>Prítomní členovia O</w:t>
      </w:r>
      <w:r w:rsidRPr="00501032">
        <w:rPr>
          <w:rFonts w:ascii="Times New Roman" w:hAnsi="Times New Roman" w:cs="Times New Roman"/>
          <w:b/>
        </w:rPr>
        <w:t>Z:</w:t>
      </w:r>
      <w:r w:rsidRPr="009C78A6">
        <w:rPr>
          <w:rFonts w:ascii="Times New Roman" w:hAnsi="Times New Roman" w:cs="Times New Roman"/>
        </w:rPr>
        <w:t xml:space="preserve"> </w:t>
      </w:r>
      <w:r>
        <w:rPr>
          <w:rFonts w:cs="Liberation Serif"/>
          <w:szCs w:val="12"/>
        </w:rPr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 Miroslav Jacko</w:t>
      </w:r>
    </w:p>
    <w:p w:rsidR="00521083" w:rsidRPr="009C78A6" w:rsidRDefault="00521083" w:rsidP="00521083">
      <w:pPr>
        <w:tabs>
          <w:tab w:val="left" w:pos="240"/>
        </w:tabs>
        <w:jc w:val="both"/>
        <w:rPr>
          <w:rFonts w:ascii="Times New Roman" w:eastAsia="Courier New" w:hAnsi="Times New Roman" w:cs="Times New Roman"/>
          <w:color w:val="00000A"/>
          <w:lang w:eastAsia="ar-SA"/>
        </w:rPr>
      </w:pPr>
    </w:p>
    <w:p w:rsidR="00521083" w:rsidRPr="009C78A6" w:rsidRDefault="00521083" w:rsidP="00521083">
      <w:pPr>
        <w:tabs>
          <w:tab w:val="left" w:pos="240"/>
        </w:tabs>
        <w:jc w:val="both"/>
        <w:rPr>
          <w:rFonts w:ascii="Times New Roman" w:eastAsia="Courier New" w:hAnsi="Times New Roman" w:cs="Times New Roman"/>
          <w:b/>
          <w:bCs/>
          <w:color w:val="00000A"/>
          <w:lang w:eastAsia="ar-SA"/>
        </w:rPr>
      </w:pPr>
      <w:r w:rsidRPr="009C78A6">
        <w:rPr>
          <w:rFonts w:ascii="Times New Roman" w:hAnsi="Times New Roman" w:cs="Times New Roman"/>
          <w:b/>
          <w:bCs/>
        </w:rPr>
        <w:t>Ospravedlnení členovia OZ:</w:t>
      </w:r>
      <w:r w:rsidRPr="009C78A6">
        <w:rPr>
          <w:rFonts w:ascii="Times New Roman" w:eastAsia="Courier New" w:hAnsi="Times New Roman" w:cs="Times New Roman"/>
          <w:b/>
          <w:bCs/>
          <w:color w:val="00000A"/>
          <w:lang w:eastAsia="ar-SA"/>
        </w:rPr>
        <w:t xml:space="preserve"> </w:t>
      </w:r>
      <w:r w:rsidRPr="00521083">
        <w:rPr>
          <w:rFonts w:ascii="Times New Roman" w:eastAsia="Courier New" w:hAnsi="Times New Roman" w:cs="Times New Roman"/>
          <w:bCs/>
          <w:color w:val="00000A"/>
          <w:lang w:eastAsia="ar-SA"/>
        </w:rPr>
        <w:t>Ing. Peter Ondrejka</w:t>
      </w:r>
    </w:p>
    <w:p w:rsidR="00521083" w:rsidRPr="009C78A6" w:rsidRDefault="00521083" w:rsidP="00521083">
      <w:pPr>
        <w:tabs>
          <w:tab w:val="left" w:pos="240"/>
        </w:tabs>
        <w:jc w:val="both"/>
        <w:rPr>
          <w:rFonts w:ascii="Times New Roman" w:eastAsia="Courier New" w:hAnsi="Times New Roman" w:cs="Times New Roman"/>
          <w:b/>
          <w:bCs/>
          <w:color w:val="00000A"/>
          <w:lang w:eastAsia="ar-SA"/>
        </w:rPr>
      </w:pPr>
    </w:p>
    <w:p w:rsidR="00521083" w:rsidRPr="009C78A6" w:rsidRDefault="00521083" w:rsidP="00521083">
      <w:pPr>
        <w:tabs>
          <w:tab w:val="left" w:pos="240"/>
          <w:tab w:val="left" w:pos="6270"/>
        </w:tabs>
        <w:jc w:val="both"/>
        <w:rPr>
          <w:rFonts w:ascii="Times New Roman" w:eastAsia="Courier New" w:hAnsi="Times New Roman" w:cs="Times New Roman"/>
          <w:b/>
          <w:color w:val="00000A"/>
          <w:lang w:eastAsia="ar-SA"/>
        </w:rPr>
      </w:pPr>
      <w:r>
        <w:rPr>
          <w:rFonts w:ascii="Times New Roman" w:hAnsi="Times New Roman" w:cs="Times New Roman"/>
          <w:b/>
        </w:rPr>
        <w:t xml:space="preserve">Neprítomní členovia OZ: </w:t>
      </w:r>
      <w:r w:rsidRPr="00501032">
        <w:rPr>
          <w:rFonts w:ascii="Times New Roman" w:hAnsi="Times New Roman" w:cs="Times New Roman"/>
        </w:rPr>
        <w:t xml:space="preserve">Peter </w:t>
      </w:r>
      <w:proofErr w:type="spellStart"/>
      <w:r w:rsidRPr="00501032">
        <w:rPr>
          <w:rFonts w:ascii="Times New Roman" w:hAnsi="Times New Roman" w:cs="Times New Roman"/>
        </w:rPr>
        <w:t>Frič</w:t>
      </w:r>
      <w:proofErr w:type="spellEnd"/>
      <w:r>
        <w:rPr>
          <w:rFonts w:ascii="Times New Roman" w:hAnsi="Times New Roman" w:cs="Times New Roman"/>
        </w:rPr>
        <w:t xml:space="preserve">, Vladimír </w:t>
      </w:r>
      <w:proofErr w:type="spellStart"/>
      <w:r>
        <w:rPr>
          <w:rFonts w:ascii="Times New Roman" w:hAnsi="Times New Roman" w:cs="Times New Roman"/>
        </w:rPr>
        <w:t>Fuňák</w:t>
      </w:r>
      <w:proofErr w:type="spellEnd"/>
    </w:p>
    <w:p w:rsidR="00521083" w:rsidRPr="009C78A6" w:rsidRDefault="00521083" w:rsidP="00521083">
      <w:pPr>
        <w:tabs>
          <w:tab w:val="left" w:pos="240"/>
          <w:tab w:val="left" w:pos="6270"/>
        </w:tabs>
        <w:jc w:val="both"/>
        <w:rPr>
          <w:rFonts w:ascii="Times New Roman" w:eastAsia="Courier New" w:hAnsi="Times New Roman" w:cs="Times New Roman"/>
          <w:b/>
          <w:color w:val="00000A"/>
          <w:lang w:eastAsia="ar-SA"/>
        </w:rPr>
      </w:pPr>
    </w:p>
    <w:p w:rsidR="00521083" w:rsidRDefault="00521083" w:rsidP="00521083">
      <w:pPr>
        <w:tabs>
          <w:tab w:val="left" w:pos="240"/>
        </w:tabs>
        <w:jc w:val="both"/>
        <w:rPr>
          <w:rFonts w:ascii="Times New Roman" w:eastAsia="Courier New" w:hAnsi="Times New Roman" w:cs="Times New Roman"/>
          <w:color w:val="00000A"/>
          <w:shd w:val="clear" w:color="auto" w:fill="FFFFFF"/>
          <w:lang w:eastAsia="ar-SA"/>
        </w:rPr>
      </w:pPr>
      <w:r w:rsidRPr="009C78A6">
        <w:rPr>
          <w:rFonts w:ascii="Times New Roman" w:hAnsi="Times New Roman" w:cs="Times New Roman"/>
          <w:b/>
        </w:rPr>
        <w:t>Ostatní prítomní</w:t>
      </w:r>
      <w:r w:rsidRPr="009C78A6">
        <w:rPr>
          <w:rFonts w:ascii="Times New Roman" w:hAnsi="Times New Roman" w:cs="Times New Roman"/>
        </w:rPr>
        <w:t>: podľa prezenčnej listiny</w:t>
      </w:r>
      <w:r w:rsidRPr="009C78A6">
        <w:rPr>
          <w:rFonts w:ascii="Times New Roman" w:eastAsia="Courier New" w:hAnsi="Times New Roman" w:cs="Times New Roman"/>
          <w:color w:val="00000A"/>
          <w:shd w:val="clear" w:color="auto" w:fill="FFFFFF"/>
          <w:lang w:eastAsia="ar-SA"/>
        </w:rPr>
        <w:t xml:space="preserve"> </w:t>
      </w:r>
    </w:p>
    <w:p w:rsidR="00521083" w:rsidRPr="009C78A6" w:rsidRDefault="00521083" w:rsidP="00521083">
      <w:pPr>
        <w:tabs>
          <w:tab w:val="left" w:pos="240"/>
        </w:tabs>
        <w:jc w:val="both"/>
        <w:rPr>
          <w:rFonts w:ascii="Times New Roman" w:eastAsia="Courier New" w:hAnsi="Times New Roman" w:cs="Times New Roman"/>
          <w:color w:val="00000A"/>
          <w:lang w:eastAsia="ar-SA"/>
        </w:rPr>
      </w:pPr>
    </w:p>
    <w:p w:rsidR="00521083" w:rsidRPr="009C78A6" w:rsidRDefault="00521083">
      <w:pPr>
        <w:ind w:left="284"/>
        <w:jc w:val="both"/>
        <w:rPr>
          <w:rFonts w:ascii="Times New Roman" w:eastAsia="Courier New" w:hAnsi="Times New Roman" w:cs="Times New Roman"/>
          <w:b/>
          <w:color w:val="00000A"/>
          <w:spacing w:val="40"/>
          <w:lang w:eastAsia="ar-SA"/>
        </w:rPr>
      </w:pPr>
    </w:p>
    <w:p w:rsidR="00F032D8" w:rsidRDefault="00521083" w:rsidP="00521083">
      <w:pPr>
        <w:tabs>
          <w:tab w:val="left" w:pos="240"/>
        </w:tabs>
        <w:jc w:val="center"/>
        <w:rPr>
          <w:rFonts w:ascii="Times New Roman" w:hAnsi="Times New Roman" w:cs="Times New Roman"/>
          <w:b/>
        </w:rPr>
      </w:pPr>
      <w:r w:rsidRPr="00EA04B8">
        <w:rPr>
          <w:rFonts w:ascii="Times New Roman" w:hAnsi="Times New Roman" w:cs="Times New Roman"/>
          <w:b/>
        </w:rPr>
        <w:t>J E D N A N I</w:t>
      </w:r>
      <w:r>
        <w:rPr>
          <w:rFonts w:ascii="Times New Roman" w:hAnsi="Times New Roman" w:cs="Times New Roman"/>
          <w:b/>
        </w:rPr>
        <w:t> </w:t>
      </w:r>
      <w:r w:rsidRPr="00EA04B8">
        <w:rPr>
          <w:rFonts w:ascii="Times New Roman" w:hAnsi="Times New Roman" w:cs="Times New Roman"/>
          <w:b/>
        </w:rPr>
        <w:t>E</w:t>
      </w:r>
    </w:p>
    <w:p w:rsidR="00521083" w:rsidRPr="009C78A6" w:rsidRDefault="00521083" w:rsidP="00521083">
      <w:pPr>
        <w:tabs>
          <w:tab w:val="left" w:pos="240"/>
        </w:tabs>
        <w:jc w:val="center"/>
        <w:rPr>
          <w:rFonts w:ascii="Times New Roman" w:eastAsia="Courier New" w:hAnsi="Times New Roman" w:cs="Times New Roman"/>
          <w:color w:val="00000A"/>
          <w:lang w:eastAsia="ar-SA"/>
        </w:rPr>
      </w:pPr>
    </w:p>
    <w:p w:rsidR="00F032D8" w:rsidRPr="009C78A6" w:rsidRDefault="00F032D8" w:rsidP="005F741C">
      <w:pPr>
        <w:shd w:val="clear" w:color="auto" w:fill="E0E0E0"/>
        <w:jc w:val="both"/>
        <w:rPr>
          <w:rFonts w:ascii="Times New Roman" w:hAnsi="Times New Roman" w:cs="Times New Roman"/>
          <w:b/>
          <w:i/>
        </w:rPr>
      </w:pPr>
    </w:p>
    <w:p w:rsidR="00F032D8" w:rsidRDefault="00F032D8" w:rsidP="00EE71BA">
      <w:pPr>
        <w:numPr>
          <w:ilvl w:val="0"/>
          <w:numId w:val="10"/>
        </w:numPr>
        <w:shd w:val="clear" w:color="auto" w:fill="E0E0E0"/>
        <w:ind w:left="414" w:hanging="357"/>
        <w:jc w:val="both"/>
        <w:rPr>
          <w:rFonts w:ascii="Times New Roman" w:hAnsi="Times New Roman" w:cs="Times New Roman"/>
          <w:b/>
          <w:i/>
        </w:rPr>
      </w:pPr>
      <w:r w:rsidRPr="009C78A6">
        <w:rPr>
          <w:rFonts w:ascii="Times New Roman" w:hAnsi="Times New Roman" w:cs="Times New Roman"/>
          <w:b/>
          <w:i/>
        </w:rPr>
        <w:t>Otvorenie zasadnutia</w:t>
      </w:r>
    </w:p>
    <w:p w:rsidR="005F741C" w:rsidRPr="005F741C" w:rsidRDefault="005F741C" w:rsidP="005F741C">
      <w:pPr>
        <w:shd w:val="clear" w:color="auto" w:fill="E0E0E0"/>
        <w:ind w:left="57"/>
        <w:jc w:val="both"/>
        <w:rPr>
          <w:rFonts w:ascii="Times New Roman" w:hAnsi="Times New Roman" w:cs="Times New Roman"/>
          <w:b/>
          <w:i/>
        </w:rPr>
      </w:pPr>
    </w:p>
    <w:p w:rsidR="00F032D8" w:rsidRPr="009C78A6" w:rsidRDefault="00F032D8">
      <w:pPr>
        <w:tabs>
          <w:tab w:val="left" w:pos="240"/>
        </w:tabs>
        <w:jc w:val="both"/>
        <w:rPr>
          <w:rFonts w:ascii="Times New Roman" w:eastAsia="Courier New" w:hAnsi="Times New Roman" w:cs="Times New Roman"/>
          <w:b/>
          <w:i/>
          <w:color w:val="00000A"/>
          <w:lang w:eastAsia="ar-SA"/>
        </w:rPr>
      </w:pPr>
    </w:p>
    <w:p w:rsidR="00F032D8" w:rsidRPr="00F13E87" w:rsidRDefault="00F032D8" w:rsidP="00E670E9">
      <w:pPr>
        <w:jc w:val="both"/>
        <w:rPr>
          <w:rFonts w:hint="eastAsia"/>
        </w:rPr>
      </w:pPr>
    </w:p>
    <w:p w:rsidR="00F032D8" w:rsidRDefault="00521083">
      <w:pPr>
        <w:tabs>
          <w:tab w:val="left" w:pos="240"/>
        </w:tabs>
        <w:jc w:val="both"/>
        <w:rPr>
          <w:rFonts w:ascii="Times New Roman" w:eastAsia="Courier New" w:hAnsi="Times New Roman" w:cs="Times New Roman"/>
          <w:color w:val="00000A"/>
          <w:lang w:eastAsia="ar-SA"/>
        </w:rPr>
      </w:pPr>
      <w:r>
        <w:rPr>
          <w:rFonts w:ascii="Times New Roman" w:eastAsia="Courier New" w:hAnsi="Times New Roman" w:cs="Times New Roman"/>
          <w:color w:val="00000A"/>
          <w:lang w:eastAsia="ar-SA"/>
        </w:rPr>
        <w:t xml:space="preserve">Zasadnutie obecného zastupiteľstva otvoril starosta obce Mgr. Milan </w:t>
      </w:r>
      <w:proofErr w:type="spellStart"/>
      <w:r>
        <w:rPr>
          <w:rFonts w:ascii="Times New Roman" w:eastAsia="Courier New" w:hAnsi="Times New Roman" w:cs="Times New Roman"/>
          <w:color w:val="00000A"/>
          <w:lang w:eastAsia="ar-SA"/>
        </w:rPr>
        <w:t>Frič</w:t>
      </w:r>
      <w:proofErr w:type="spellEnd"/>
      <w:r>
        <w:rPr>
          <w:rFonts w:ascii="Times New Roman" w:eastAsia="Courier New" w:hAnsi="Times New Roman" w:cs="Times New Roman"/>
          <w:color w:val="00000A"/>
          <w:lang w:eastAsia="ar-SA"/>
        </w:rPr>
        <w:t xml:space="preserve"> o 15:40 hod. Konštatoval, že zasadnutia sa zúčastnila nadpolovičná väčšina poslancov, teda je uznášania schopn</w:t>
      </w:r>
      <w:r w:rsidR="005E7D29">
        <w:rPr>
          <w:rFonts w:ascii="Times New Roman" w:eastAsia="Courier New" w:hAnsi="Times New Roman" w:cs="Times New Roman"/>
          <w:color w:val="00000A"/>
          <w:lang w:eastAsia="ar-SA"/>
        </w:rPr>
        <w:t>é. Neskorší príchod ospravedlnili poslanci Miroslav Jacko,</w:t>
      </w:r>
      <w:r>
        <w:rPr>
          <w:rFonts w:ascii="Times New Roman" w:eastAsia="Courier New" w:hAnsi="Times New Roman" w:cs="Times New Roman"/>
          <w:color w:val="00000A"/>
          <w:lang w:eastAsia="ar-SA"/>
        </w:rPr>
        <w:t xml:space="preserve"> Pavol </w:t>
      </w:r>
      <w:proofErr w:type="spellStart"/>
      <w:r>
        <w:rPr>
          <w:rFonts w:ascii="Times New Roman" w:eastAsia="Courier New" w:hAnsi="Times New Roman" w:cs="Times New Roman"/>
          <w:color w:val="00000A"/>
          <w:lang w:eastAsia="ar-SA"/>
        </w:rPr>
        <w:t>Balco</w:t>
      </w:r>
      <w:proofErr w:type="spellEnd"/>
      <w:r>
        <w:rPr>
          <w:rFonts w:ascii="Times New Roman" w:eastAsia="Courier New" w:hAnsi="Times New Roman" w:cs="Times New Roman"/>
          <w:color w:val="00000A"/>
          <w:lang w:eastAsia="ar-SA"/>
        </w:rPr>
        <w:t xml:space="preserve"> a neúčasť na zasadnutí poslanec Ing. Peter Ondrejka. </w:t>
      </w:r>
    </w:p>
    <w:p w:rsidR="0067738B" w:rsidRDefault="0067738B">
      <w:pPr>
        <w:tabs>
          <w:tab w:val="left" w:pos="240"/>
        </w:tabs>
        <w:jc w:val="both"/>
        <w:rPr>
          <w:rFonts w:ascii="Times New Roman" w:eastAsia="Courier New" w:hAnsi="Times New Roman" w:cs="Times New Roman"/>
          <w:color w:val="00000A"/>
          <w:lang w:eastAsia="ar-SA"/>
        </w:rPr>
      </w:pPr>
    </w:p>
    <w:p w:rsidR="00521083" w:rsidRPr="009C78A6" w:rsidRDefault="00521083">
      <w:pPr>
        <w:tabs>
          <w:tab w:val="left" w:pos="240"/>
        </w:tabs>
        <w:jc w:val="both"/>
        <w:rPr>
          <w:rFonts w:ascii="Times New Roman" w:eastAsia="Courier New" w:hAnsi="Times New Roman" w:cs="Times New Roman"/>
          <w:color w:val="00000A"/>
          <w:lang w:eastAsia="ar-SA"/>
        </w:rPr>
      </w:pPr>
    </w:p>
    <w:p w:rsidR="00F032D8" w:rsidRPr="009C78A6" w:rsidRDefault="00F032D8" w:rsidP="005F741C">
      <w:pPr>
        <w:shd w:val="clear" w:color="auto" w:fill="E0E0E0"/>
        <w:jc w:val="both"/>
        <w:rPr>
          <w:rFonts w:ascii="Times New Roman" w:hAnsi="Times New Roman" w:cs="Times New Roman"/>
          <w:b/>
          <w:i/>
        </w:rPr>
      </w:pPr>
    </w:p>
    <w:p w:rsidR="005F741C" w:rsidRDefault="00F032D8" w:rsidP="00EE71BA">
      <w:pPr>
        <w:numPr>
          <w:ilvl w:val="0"/>
          <w:numId w:val="10"/>
        </w:numPr>
        <w:shd w:val="clear" w:color="auto" w:fill="E0E0E0"/>
        <w:ind w:left="470" w:hanging="357"/>
        <w:jc w:val="both"/>
        <w:rPr>
          <w:rFonts w:ascii="Times New Roman" w:hAnsi="Times New Roman" w:cs="Times New Roman"/>
          <w:b/>
          <w:i/>
        </w:rPr>
      </w:pPr>
      <w:r w:rsidRPr="009C78A6">
        <w:rPr>
          <w:rFonts w:ascii="Times New Roman" w:hAnsi="Times New Roman" w:cs="Times New Roman"/>
          <w:b/>
          <w:i/>
        </w:rPr>
        <w:t>Určenie zapisovateľa, voľba návrhovej komisie, mandátovej komisie, volebnej komisie a overovateľov zápisnice a schválenie programu zasadnutia</w:t>
      </w:r>
    </w:p>
    <w:p w:rsidR="00F032D8" w:rsidRPr="005F741C" w:rsidRDefault="0044194C" w:rsidP="005F741C">
      <w:pPr>
        <w:shd w:val="clear" w:color="auto" w:fill="E0E0E0"/>
        <w:ind w:left="113"/>
        <w:jc w:val="both"/>
        <w:rPr>
          <w:rFonts w:ascii="Times New Roman" w:hAnsi="Times New Roman" w:cs="Times New Roman"/>
          <w:b/>
          <w:i/>
        </w:rPr>
      </w:pPr>
      <w:r w:rsidRPr="005F741C">
        <w:rPr>
          <w:rFonts w:ascii="Times New Roman" w:hAnsi="Times New Roman" w:cs="Times New Roman"/>
          <w:b/>
          <w:i/>
        </w:rPr>
        <w:tab/>
      </w:r>
    </w:p>
    <w:p w:rsidR="00F032D8" w:rsidRDefault="00F032D8">
      <w:pPr>
        <w:tabs>
          <w:tab w:val="left" w:pos="240"/>
        </w:tabs>
        <w:jc w:val="both"/>
        <w:rPr>
          <w:rFonts w:ascii="Times New Roman" w:eastAsia="Courier New" w:hAnsi="Times New Roman" w:cs="Times New Roman"/>
          <w:b/>
          <w:i/>
          <w:color w:val="00000A"/>
          <w:lang w:eastAsia="ar-SA"/>
        </w:rPr>
      </w:pPr>
    </w:p>
    <w:p w:rsidR="004C4D7B" w:rsidRPr="005E7D29" w:rsidRDefault="008A74C0" w:rsidP="005E7D29">
      <w:pPr>
        <w:spacing w:line="200" w:lineRule="atLeast"/>
        <w:jc w:val="both"/>
        <w:rPr>
          <w:rFonts w:ascii="Times New Roman" w:hAnsi="Times New Roman" w:cs="Times New Roman"/>
          <w:b/>
          <w:bCs/>
        </w:rPr>
      </w:pPr>
      <w:r w:rsidRPr="009C78A6">
        <w:rPr>
          <w:rFonts w:ascii="Times New Roman" w:hAnsi="Times New Roman" w:cs="Times New Roman"/>
        </w:rPr>
        <w:t xml:space="preserve">Starosta obce určil za zapisovateľku zasadnutia OZ  Mgr. Moniku </w:t>
      </w:r>
      <w:proofErr w:type="spellStart"/>
      <w:r w:rsidRPr="009C78A6">
        <w:rPr>
          <w:rFonts w:ascii="Times New Roman" w:hAnsi="Times New Roman" w:cs="Times New Roman"/>
        </w:rPr>
        <w:t>Sleziakovú</w:t>
      </w:r>
      <w:proofErr w:type="spellEnd"/>
      <w:r w:rsidRPr="009C78A6">
        <w:rPr>
          <w:rFonts w:ascii="Times New Roman" w:hAnsi="Times New Roman" w:cs="Times New Roman"/>
        </w:rPr>
        <w:t xml:space="preserve"> – pracovníčku  OcÚ. Do návrh</w:t>
      </w:r>
      <w:r>
        <w:rPr>
          <w:rFonts w:ascii="Times New Roman" w:hAnsi="Times New Roman" w:cs="Times New Roman"/>
        </w:rPr>
        <w:t xml:space="preserve">ovej komisie navrhol p. poslanca Pavla </w:t>
      </w:r>
      <w:proofErr w:type="spellStart"/>
      <w:r>
        <w:rPr>
          <w:rFonts w:ascii="Times New Roman" w:hAnsi="Times New Roman" w:cs="Times New Roman"/>
        </w:rPr>
        <w:t>Bartíka</w:t>
      </w:r>
      <w:proofErr w:type="spellEnd"/>
      <w:r>
        <w:rPr>
          <w:rFonts w:ascii="Times New Roman" w:hAnsi="Times New Roman" w:cs="Times New Roman"/>
        </w:rPr>
        <w:t xml:space="preserve"> a Petra </w:t>
      </w:r>
      <w:proofErr w:type="spellStart"/>
      <w:r>
        <w:rPr>
          <w:rFonts w:ascii="Times New Roman" w:hAnsi="Times New Roman" w:cs="Times New Roman"/>
        </w:rPr>
        <w:t>Bartánusa</w:t>
      </w:r>
      <w:proofErr w:type="spellEnd"/>
      <w:r>
        <w:t>.</w:t>
      </w:r>
      <w:r w:rsidRPr="009C78A6">
        <w:rPr>
          <w:rFonts w:ascii="Times New Roman" w:hAnsi="Times New Roman" w:cs="Times New Roman"/>
        </w:rPr>
        <w:t xml:space="preserve"> Do mandátovej komisie navrhol</w:t>
      </w:r>
      <w:r>
        <w:rPr>
          <w:rFonts w:ascii="Times New Roman" w:hAnsi="Times New Roman" w:cs="Times New Roman"/>
        </w:rPr>
        <w:t xml:space="preserve"> poslanca Petra </w:t>
      </w:r>
      <w:proofErr w:type="spellStart"/>
      <w:r>
        <w:rPr>
          <w:rFonts w:ascii="Times New Roman" w:hAnsi="Times New Roman" w:cs="Times New Roman"/>
        </w:rPr>
        <w:t>Juráša</w:t>
      </w:r>
      <w:proofErr w:type="spellEnd"/>
      <w:r>
        <w:rPr>
          <w:rFonts w:ascii="Times New Roman" w:hAnsi="Times New Roman" w:cs="Times New Roman"/>
        </w:rPr>
        <w:t xml:space="preserve"> a poslanca Miroslava </w:t>
      </w:r>
      <w:proofErr w:type="spellStart"/>
      <w:r>
        <w:rPr>
          <w:rFonts w:ascii="Times New Roman" w:hAnsi="Times New Roman" w:cs="Times New Roman"/>
        </w:rPr>
        <w:t>Gejdoša</w:t>
      </w:r>
      <w:proofErr w:type="spellEnd"/>
      <w:r>
        <w:rPr>
          <w:rFonts w:ascii="Times New Roman" w:hAnsi="Times New Roman" w:cs="Times New Roman"/>
        </w:rPr>
        <w:t>. Za overovateľov zápisnice boli určení p. poslankyňa Silvia </w:t>
      </w:r>
      <w:proofErr w:type="spellStart"/>
      <w:r>
        <w:rPr>
          <w:rFonts w:ascii="Times New Roman" w:hAnsi="Times New Roman" w:cs="Times New Roman"/>
        </w:rPr>
        <w:t>Slotková</w:t>
      </w:r>
      <w:proofErr w:type="spellEnd"/>
      <w:r>
        <w:rPr>
          <w:rFonts w:ascii="Times New Roman" w:hAnsi="Times New Roman" w:cs="Times New Roman"/>
        </w:rPr>
        <w:t xml:space="preserve"> a Ing. Miroslav </w:t>
      </w:r>
      <w:proofErr w:type="spellStart"/>
      <w:r>
        <w:rPr>
          <w:rFonts w:ascii="Times New Roman" w:hAnsi="Times New Roman" w:cs="Times New Roman"/>
        </w:rPr>
        <w:t>Hanula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9C78A6">
        <w:rPr>
          <w:rFonts w:ascii="Times New Roman" w:hAnsi="Times New Roman" w:cs="Times New Roman"/>
        </w:rPr>
        <w:t xml:space="preserve">S návrhom prítomní poslanci súhlasili bez pripomienok </w:t>
      </w:r>
      <w:r w:rsidRPr="009C78A6">
        <w:rPr>
          <w:rFonts w:ascii="Times New Roman" w:hAnsi="Times New Roman" w:cs="Times New Roman"/>
          <w:b/>
          <w:bCs/>
        </w:rPr>
        <w:t xml:space="preserve">uznesením č. </w:t>
      </w:r>
      <w:r>
        <w:rPr>
          <w:rFonts w:ascii="Times New Roman" w:hAnsi="Times New Roman" w:cs="Times New Roman"/>
          <w:b/>
          <w:bCs/>
        </w:rPr>
        <w:t xml:space="preserve">48/19/2017. </w:t>
      </w:r>
      <w:r w:rsidRPr="008A74C0">
        <w:rPr>
          <w:rFonts w:ascii="Times New Roman" w:hAnsi="Times New Roman" w:cs="Times New Roman"/>
          <w:bCs/>
        </w:rPr>
        <w:t>Starosta o</w:t>
      </w:r>
      <w:r>
        <w:rPr>
          <w:rFonts w:ascii="Times New Roman" w:hAnsi="Times New Roman" w:cs="Times New Roman"/>
          <w:bCs/>
        </w:rPr>
        <w:t xml:space="preserve">bce prítomným priblížil program obecného zastupiteľstva, ktorý bol jednohlasne schválený. </w:t>
      </w:r>
    </w:p>
    <w:p w:rsidR="00F032D8" w:rsidRPr="0044194C" w:rsidRDefault="00F032D8">
      <w:pPr>
        <w:ind w:left="15" w:hanging="15"/>
        <w:jc w:val="both"/>
        <w:rPr>
          <w:rFonts w:ascii="Times New Roman" w:hAnsi="Times New Roman" w:cs="Times New Roman"/>
          <w:b/>
          <w:bCs/>
          <w:u w:val="single"/>
        </w:rPr>
      </w:pPr>
      <w:r w:rsidRPr="0044194C">
        <w:rPr>
          <w:rFonts w:ascii="Times New Roman" w:hAnsi="Times New Roman" w:cs="Times New Roman"/>
          <w:b/>
          <w:u w:val="single"/>
        </w:rPr>
        <w:lastRenderedPageBreak/>
        <w:t>Uzne</w:t>
      </w:r>
      <w:r w:rsidR="00591A1C" w:rsidRPr="0044194C">
        <w:rPr>
          <w:rFonts w:ascii="Times New Roman" w:hAnsi="Times New Roman" w:cs="Times New Roman"/>
          <w:b/>
          <w:u w:val="single"/>
        </w:rPr>
        <w:t xml:space="preserve">senie </w:t>
      </w:r>
      <w:r w:rsidR="005E142E">
        <w:rPr>
          <w:rFonts w:ascii="Times New Roman" w:hAnsi="Times New Roman" w:cs="Times New Roman"/>
          <w:b/>
          <w:bCs/>
          <w:u w:val="single"/>
        </w:rPr>
        <w:t xml:space="preserve">č. </w:t>
      </w:r>
      <w:r w:rsidR="009F1F9D">
        <w:rPr>
          <w:rFonts w:ascii="Times New Roman" w:hAnsi="Times New Roman" w:cs="Times New Roman"/>
          <w:b/>
          <w:bCs/>
          <w:u w:val="single"/>
        </w:rPr>
        <w:t>48</w:t>
      </w:r>
      <w:r w:rsidR="004C4D7B">
        <w:rPr>
          <w:rFonts w:ascii="Times New Roman" w:hAnsi="Times New Roman" w:cs="Times New Roman"/>
          <w:b/>
          <w:bCs/>
          <w:u w:val="single"/>
        </w:rPr>
        <w:t>/19</w:t>
      </w:r>
      <w:r w:rsidR="00DF31EF">
        <w:rPr>
          <w:rFonts w:ascii="Times New Roman" w:hAnsi="Times New Roman" w:cs="Times New Roman"/>
          <w:b/>
          <w:bCs/>
          <w:u w:val="single"/>
        </w:rPr>
        <w:t>/2017</w:t>
      </w:r>
    </w:p>
    <w:p w:rsidR="005E142E" w:rsidRPr="00EA04B8" w:rsidRDefault="00F032D8" w:rsidP="00EA04B8">
      <w:pPr>
        <w:ind w:left="15" w:hanging="15"/>
        <w:jc w:val="both"/>
        <w:rPr>
          <w:rFonts w:ascii="Times New Roman" w:hAnsi="Times New Roman" w:cs="Times New Roman"/>
          <w:b/>
          <w:bCs/>
        </w:rPr>
      </w:pPr>
      <w:r w:rsidRPr="009C78A6">
        <w:rPr>
          <w:rFonts w:ascii="Times New Roman" w:hAnsi="Times New Roman" w:cs="Times New Roman"/>
          <w:b/>
          <w:bCs/>
        </w:rPr>
        <w:t>Obecné zastupiteľstvo:</w:t>
      </w:r>
    </w:p>
    <w:p w:rsidR="00293C38" w:rsidRDefault="00293C38" w:rsidP="00293C38">
      <w:pPr>
        <w:spacing w:line="200" w:lineRule="atLeast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>A) berie na vedomie</w:t>
      </w:r>
      <w:r>
        <w:rPr>
          <w:rFonts w:cs="Liberation Serif"/>
        </w:rPr>
        <w:t xml:space="preserve"> určenie zapisovateľky Mgr. Moniky </w:t>
      </w:r>
      <w:proofErr w:type="spellStart"/>
      <w:r>
        <w:rPr>
          <w:rFonts w:cs="Liberation Serif"/>
        </w:rPr>
        <w:t>Sleziakovej</w:t>
      </w:r>
      <w:proofErr w:type="spellEnd"/>
      <w:r>
        <w:rPr>
          <w:rFonts w:cs="Liberation Serif"/>
        </w:rPr>
        <w:t>, pracovníčky obecného úradu</w:t>
      </w:r>
    </w:p>
    <w:p w:rsidR="00293C38" w:rsidRDefault="00293C38" w:rsidP="00293C38">
      <w:pPr>
        <w:spacing w:line="200" w:lineRule="atLeast"/>
        <w:rPr>
          <w:rFonts w:cs="Liberation Serif" w:hint="eastAsia"/>
        </w:rPr>
      </w:pPr>
      <w:r>
        <w:rPr>
          <w:rFonts w:cs="Liberation Serif"/>
          <w:b/>
          <w:bCs/>
        </w:rPr>
        <w:t>B) volí:</w:t>
      </w:r>
      <w:r>
        <w:rPr>
          <w:rFonts w:cs="Liberation Serif"/>
        </w:rPr>
        <w:tab/>
        <w:t xml:space="preserve"> a) návrhovú komisiu v zložení: </w:t>
      </w:r>
      <w:r>
        <w:rPr>
          <w:rFonts w:cs="Liberation Serif"/>
        </w:rPr>
        <w:tab/>
      </w:r>
      <w:r w:rsidR="008A74C0">
        <w:rPr>
          <w:rFonts w:cs="Liberation Serif"/>
        </w:rPr>
        <w:t xml:space="preserve">Pavol </w:t>
      </w:r>
      <w:proofErr w:type="spellStart"/>
      <w:r w:rsidR="008A74C0">
        <w:rPr>
          <w:rFonts w:cs="Liberation Serif"/>
        </w:rPr>
        <w:t>Bartík</w:t>
      </w:r>
      <w:proofErr w:type="spellEnd"/>
      <w:r w:rsidR="008A74C0">
        <w:rPr>
          <w:rFonts w:cs="Liberation Serif"/>
        </w:rPr>
        <w:t>, Peter Bartánus</w:t>
      </w:r>
    </w:p>
    <w:p w:rsidR="00293C38" w:rsidRDefault="00293C38" w:rsidP="00293C38">
      <w:pPr>
        <w:pStyle w:val="Vchodzie"/>
        <w:tabs>
          <w:tab w:val="left" w:pos="240"/>
          <w:tab w:val="left" w:pos="360"/>
        </w:tabs>
      </w:pP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  <w:t xml:space="preserve"> b) mandátovú komisiu v zložení: </w:t>
      </w:r>
      <w:r>
        <w:rPr>
          <w:rFonts w:cs="Liberation Serif"/>
        </w:rPr>
        <w:tab/>
      </w:r>
      <w:r w:rsidR="008A74C0">
        <w:rPr>
          <w:rFonts w:cs="Liberation Serif"/>
        </w:rPr>
        <w:t xml:space="preserve">Peter </w:t>
      </w:r>
      <w:proofErr w:type="spellStart"/>
      <w:r w:rsidR="008A74C0">
        <w:rPr>
          <w:rFonts w:cs="Liberation Serif"/>
        </w:rPr>
        <w:t>Juráš</w:t>
      </w:r>
      <w:proofErr w:type="spellEnd"/>
      <w:r w:rsidR="008A74C0">
        <w:rPr>
          <w:rFonts w:cs="Liberation Serif"/>
        </w:rPr>
        <w:t>, Miroslav Gejdoš</w:t>
      </w:r>
    </w:p>
    <w:p w:rsidR="00F032D8" w:rsidRDefault="00293C38" w:rsidP="008A74C0">
      <w:pPr>
        <w:spacing w:line="200" w:lineRule="atLeast"/>
        <w:rPr>
          <w:rFonts w:cs="Liberation Serif" w:hint="eastAsia"/>
        </w:rPr>
      </w:pPr>
      <w:r>
        <w:rPr>
          <w:rFonts w:cs="Liberation Serif"/>
          <w:b/>
          <w:bCs/>
        </w:rPr>
        <w:t xml:space="preserve">C) schvaľuje </w:t>
      </w:r>
      <w:r>
        <w:rPr>
          <w:rFonts w:cs="Liberation Serif"/>
        </w:rPr>
        <w:t xml:space="preserve">overovateľov zápisnice v zložení: </w:t>
      </w:r>
      <w:r>
        <w:rPr>
          <w:rFonts w:cs="Liberation Serif"/>
        </w:rPr>
        <w:tab/>
      </w:r>
      <w:r w:rsidR="008A74C0">
        <w:rPr>
          <w:rFonts w:cs="Liberation Serif"/>
        </w:rPr>
        <w:t xml:space="preserve">Silvia </w:t>
      </w:r>
      <w:proofErr w:type="spellStart"/>
      <w:r w:rsidR="008A74C0">
        <w:rPr>
          <w:rFonts w:cs="Liberation Serif"/>
        </w:rPr>
        <w:t>Slotková</w:t>
      </w:r>
      <w:proofErr w:type="spellEnd"/>
      <w:r w:rsidR="008A74C0">
        <w:rPr>
          <w:rFonts w:cs="Liberation Serif"/>
        </w:rPr>
        <w:t xml:space="preserve">, Ing. Miroslav </w:t>
      </w:r>
      <w:proofErr w:type="spellStart"/>
      <w:r w:rsidR="008A74C0">
        <w:rPr>
          <w:rFonts w:cs="Liberation Serif"/>
        </w:rPr>
        <w:t>Hanula</w:t>
      </w:r>
      <w:proofErr w:type="spellEnd"/>
    </w:p>
    <w:p w:rsidR="00F5671B" w:rsidRPr="008A74C0" w:rsidRDefault="00F5671B" w:rsidP="008A74C0">
      <w:pPr>
        <w:spacing w:line="200" w:lineRule="atLeast"/>
        <w:rPr>
          <w:rFonts w:cs="Liberation Serif" w:hint="eastAsia"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957B5F" w:rsidTr="00957B5F">
        <w:trPr>
          <w:trHeight w:val="315"/>
        </w:trPr>
        <w:tc>
          <w:tcPr>
            <w:tcW w:w="9460" w:type="dxa"/>
            <w:gridSpan w:val="10"/>
            <w:shd w:val="clear" w:color="auto" w:fill="auto"/>
            <w:vAlign w:val="center"/>
          </w:tcPr>
          <w:p w:rsidR="00957B5F" w:rsidRDefault="00957B5F" w:rsidP="005C274C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A), B), C)</w:t>
            </w: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57B5F" w:rsidRDefault="00957B5F" w:rsidP="005C274C">
            <w:pPr>
              <w:snapToGrid w:val="0"/>
              <w:rPr>
                <w:rFonts w:hint="eastAsia"/>
              </w:rPr>
            </w:pPr>
          </w:p>
        </w:tc>
      </w:tr>
      <w:tr w:rsidR="00957B5F" w:rsidTr="00957B5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957B5F" w:rsidTr="00957B5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Pr="00957B5F" w:rsidRDefault="00957B5F" w:rsidP="005C274C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Pr="00957B5F" w:rsidRDefault="00150FB4" w:rsidP="00150F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Pr="00957B5F" w:rsidRDefault="00150FB4" w:rsidP="005C274C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7B5F" w:rsidRPr="008A74C0" w:rsidRDefault="008A74C0" w:rsidP="00957B5F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 w:rsidRPr="008A74C0">
              <w:rPr>
                <w:b/>
                <w:sz w:val="16"/>
                <w:szCs w:val="16"/>
              </w:rPr>
              <w:t>6</w:t>
            </w:r>
          </w:p>
        </w:tc>
      </w:tr>
      <w:tr w:rsidR="00957B5F" w:rsidTr="00957B5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Pr="00957B5F" w:rsidRDefault="00150FB4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Pr="00957B5F" w:rsidRDefault="00150FB4" w:rsidP="00150F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Pr="00957B5F" w:rsidRDefault="00150FB4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-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Pr="00957B5F" w:rsidRDefault="001E5BF3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6</w:t>
            </w:r>
            <w:r w:rsidR="00957B5F"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7B5F" w:rsidRPr="00957B5F" w:rsidRDefault="00957B5F" w:rsidP="00957B5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957B5F" w:rsidTr="00957B5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P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Pr="00957B5F" w:rsidRDefault="00150FB4" w:rsidP="00150F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57B5F" w:rsidRPr="00957B5F" w:rsidRDefault="00150FB4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2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7B5F" w:rsidRPr="00957B5F" w:rsidRDefault="00957B5F" w:rsidP="00957B5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957B5F" w:rsidTr="00957B5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Pr="00957B5F" w:rsidRDefault="00150FB4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957B5F" w:rsidTr="00957B5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7B5F" w:rsidRPr="00957B5F" w:rsidRDefault="00957B5F" w:rsidP="005C7E1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 w:rsidR="00150F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7B5F" w:rsidRDefault="00957B5F" w:rsidP="005C274C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957B5F" w:rsidRDefault="00957B5F">
      <w:pPr>
        <w:tabs>
          <w:tab w:val="left" w:pos="120"/>
          <w:tab w:val="left" w:pos="240"/>
        </w:tabs>
        <w:jc w:val="both"/>
        <w:rPr>
          <w:rFonts w:ascii="Times New Roman" w:eastAsia="Courier New" w:hAnsi="Times New Roman" w:cs="Times New Roman"/>
          <w:b/>
          <w:color w:val="00000A"/>
          <w:lang w:eastAsia="hi-IN"/>
        </w:rPr>
      </w:pPr>
    </w:p>
    <w:p w:rsidR="003C6D97" w:rsidRDefault="003C6D97">
      <w:pPr>
        <w:tabs>
          <w:tab w:val="left" w:pos="120"/>
          <w:tab w:val="left" w:pos="240"/>
        </w:tabs>
        <w:jc w:val="both"/>
        <w:rPr>
          <w:rFonts w:ascii="Times New Roman" w:eastAsia="Courier New" w:hAnsi="Times New Roman" w:cs="Times New Roman"/>
          <w:b/>
          <w:color w:val="00000A"/>
          <w:lang w:eastAsia="hi-IN"/>
        </w:rPr>
      </w:pPr>
    </w:p>
    <w:p w:rsidR="005F7FB0" w:rsidRPr="009C78A6" w:rsidRDefault="005F7FB0">
      <w:pPr>
        <w:tabs>
          <w:tab w:val="left" w:pos="120"/>
          <w:tab w:val="left" w:pos="240"/>
        </w:tabs>
        <w:jc w:val="both"/>
        <w:rPr>
          <w:rFonts w:ascii="Times New Roman" w:eastAsia="Courier New" w:hAnsi="Times New Roman" w:cs="Times New Roman"/>
          <w:b/>
          <w:color w:val="00000A"/>
          <w:lang w:eastAsia="hi-IN"/>
        </w:rPr>
      </w:pPr>
    </w:p>
    <w:p w:rsidR="00F032D8" w:rsidRPr="009C78A6" w:rsidRDefault="00F032D8">
      <w:pPr>
        <w:ind w:left="15" w:hanging="15"/>
        <w:jc w:val="both"/>
        <w:rPr>
          <w:rFonts w:ascii="Times New Roman" w:hAnsi="Times New Roman" w:cs="Times New Roman"/>
          <w:b/>
          <w:bCs/>
        </w:rPr>
      </w:pPr>
      <w:r w:rsidRPr="009C78A6">
        <w:rPr>
          <w:rFonts w:ascii="Times New Roman" w:hAnsi="Times New Roman" w:cs="Times New Roman"/>
          <w:b/>
          <w:u w:val="single"/>
        </w:rPr>
        <w:t xml:space="preserve">Uznesenie č. </w:t>
      </w:r>
      <w:r w:rsidR="009F1F9D">
        <w:rPr>
          <w:rFonts w:ascii="Times New Roman" w:hAnsi="Times New Roman" w:cs="Times New Roman"/>
          <w:b/>
          <w:u w:val="single"/>
        </w:rPr>
        <w:t>49</w:t>
      </w:r>
      <w:r w:rsidR="004C4D7B">
        <w:rPr>
          <w:rFonts w:ascii="Times New Roman" w:hAnsi="Times New Roman" w:cs="Times New Roman"/>
          <w:b/>
          <w:u w:val="single"/>
        </w:rPr>
        <w:t>/19/2017</w:t>
      </w:r>
    </w:p>
    <w:p w:rsidR="00F032D8" w:rsidRPr="009C78A6" w:rsidRDefault="00F032D8">
      <w:pPr>
        <w:spacing w:line="200" w:lineRule="atLeast"/>
        <w:jc w:val="both"/>
        <w:rPr>
          <w:rFonts w:ascii="Times New Roman" w:hAnsi="Times New Roman" w:cs="Times New Roman"/>
          <w:b/>
          <w:bCs/>
          <w:lang w:eastAsia="hi-IN"/>
        </w:rPr>
      </w:pPr>
      <w:r w:rsidRPr="009C78A6">
        <w:rPr>
          <w:rFonts w:ascii="Times New Roman" w:hAnsi="Times New Roman" w:cs="Times New Roman"/>
          <w:b/>
          <w:bCs/>
        </w:rPr>
        <w:t>Obecné zastupiteľstvo:</w:t>
      </w:r>
    </w:p>
    <w:p w:rsidR="005F7FB0" w:rsidRDefault="005F7FB0" w:rsidP="00634B32">
      <w:pPr>
        <w:pStyle w:val="Vchodzie"/>
        <w:numPr>
          <w:ilvl w:val="0"/>
          <w:numId w:val="4"/>
        </w:numPr>
        <w:tabs>
          <w:tab w:val="left" w:pos="120"/>
          <w:tab w:val="left" w:pos="240"/>
        </w:tabs>
        <w:jc w:val="both"/>
      </w:pPr>
      <w:r>
        <w:rPr>
          <w:b/>
        </w:rPr>
        <w:t xml:space="preserve">schvaľuje </w:t>
      </w:r>
      <w:r w:rsidR="00634B32">
        <w:t>program rokovania OZ</w:t>
      </w:r>
    </w:p>
    <w:p w:rsidR="005F7FB0" w:rsidRDefault="005F7FB0" w:rsidP="005F7FB0">
      <w:pPr>
        <w:pStyle w:val="Vchodzie"/>
        <w:tabs>
          <w:tab w:val="left" w:pos="120"/>
          <w:tab w:val="left" w:pos="240"/>
        </w:tabs>
        <w:jc w:val="both"/>
      </w:pPr>
    </w:p>
    <w:p w:rsidR="00FE7630" w:rsidRPr="00FE7630" w:rsidRDefault="00FE7630" w:rsidP="00FE7630">
      <w:pPr>
        <w:pStyle w:val="Zoznam21"/>
        <w:numPr>
          <w:ilvl w:val="0"/>
          <w:numId w:val="13"/>
        </w:numPr>
        <w:jc w:val="both"/>
        <w:rPr>
          <w:rFonts w:hint="eastAsia"/>
          <w:i/>
        </w:rPr>
      </w:pPr>
      <w:r w:rsidRPr="00FE7630">
        <w:rPr>
          <w:i/>
        </w:rPr>
        <w:t>Otvorenie zasadnutia obecného zastupiteľstva</w:t>
      </w:r>
    </w:p>
    <w:p w:rsidR="00FE7630" w:rsidRPr="00FE7630" w:rsidRDefault="00FE7630" w:rsidP="00FE7630">
      <w:pPr>
        <w:pStyle w:val="Zoznam21"/>
        <w:numPr>
          <w:ilvl w:val="0"/>
          <w:numId w:val="13"/>
        </w:numPr>
        <w:jc w:val="both"/>
        <w:rPr>
          <w:rFonts w:hint="eastAsia"/>
          <w:i/>
        </w:rPr>
      </w:pPr>
      <w:r w:rsidRPr="00FE7630">
        <w:rPr>
          <w:i/>
        </w:rPr>
        <w:t>Určenie zapisovateľa, voľba návrhovej komisie, mandátovej komisie, overovateľov zápisnice a schválenie programu zasadnutia</w:t>
      </w:r>
    </w:p>
    <w:p w:rsidR="00FE7630" w:rsidRPr="00FE7630" w:rsidRDefault="00FE7630" w:rsidP="00FE7630">
      <w:pPr>
        <w:pStyle w:val="Zoznam21"/>
        <w:numPr>
          <w:ilvl w:val="0"/>
          <w:numId w:val="13"/>
        </w:numPr>
        <w:jc w:val="both"/>
        <w:rPr>
          <w:rFonts w:hint="eastAsia"/>
          <w:i/>
        </w:rPr>
      </w:pPr>
      <w:r w:rsidRPr="00FE7630">
        <w:rPr>
          <w:bCs/>
          <w:i/>
        </w:rPr>
        <w:t>Kontrola plnenia uznesenia č. 13/17/2017 – 47/18/2017 zo dňa 06.04.2017 a 27.04.2017</w:t>
      </w:r>
    </w:p>
    <w:p w:rsidR="00FE7630" w:rsidRPr="00FE7630" w:rsidRDefault="00FE7630" w:rsidP="00FE7630">
      <w:pPr>
        <w:pStyle w:val="Zoznam21"/>
        <w:numPr>
          <w:ilvl w:val="0"/>
          <w:numId w:val="13"/>
        </w:numPr>
        <w:jc w:val="both"/>
        <w:rPr>
          <w:rFonts w:hint="eastAsia"/>
          <w:i/>
        </w:rPr>
      </w:pPr>
      <w:r w:rsidRPr="00FE7630">
        <w:rPr>
          <w:bCs/>
          <w:i/>
        </w:rPr>
        <w:t>Prevody nehnuteľného majetku obce</w:t>
      </w:r>
    </w:p>
    <w:p w:rsidR="00FE7630" w:rsidRPr="00FE7630" w:rsidRDefault="00FE7630" w:rsidP="00FE7630">
      <w:pPr>
        <w:pStyle w:val="Zoznam21"/>
        <w:numPr>
          <w:ilvl w:val="0"/>
          <w:numId w:val="13"/>
        </w:numPr>
        <w:jc w:val="both"/>
        <w:rPr>
          <w:rFonts w:hint="eastAsia"/>
          <w:i/>
        </w:rPr>
      </w:pPr>
      <w:r w:rsidRPr="00FE7630">
        <w:rPr>
          <w:bCs/>
          <w:i/>
        </w:rPr>
        <w:t>Plán kontrolnej činnosti hlavného kontrolóra obce na II. polrok 2017</w:t>
      </w:r>
    </w:p>
    <w:p w:rsidR="00FE7630" w:rsidRPr="00FE7630" w:rsidRDefault="00FE7630" w:rsidP="00FE7630">
      <w:pPr>
        <w:pStyle w:val="Zoznam21"/>
        <w:numPr>
          <w:ilvl w:val="0"/>
          <w:numId w:val="13"/>
        </w:numPr>
        <w:jc w:val="both"/>
        <w:rPr>
          <w:rFonts w:hint="eastAsia"/>
          <w:i/>
        </w:rPr>
      </w:pPr>
      <w:r w:rsidRPr="00FE7630">
        <w:rPr>
          <w:bCs/>
          <w:i/>
        </w:rPr>
        <w:t>Informácia o stave realizácie schválených investičných akcií</w:t>
      </w:r>
    </w:p>
    <w:p w:rsidR="00FE7630" w:rsidRPr="00FE7630" w:rsidRDefault="00FE7630" w:rsidP="00FE7630">
      <w:pPr>
        <w:pStyle w:val="Zoznam21"/>
        <w:numPr>
          <w:ilvl w:val="0"/>
          <w:numId w:val="13"/>
        </w:numPr>
        <w:jc w:val="both"/>
        <w:rPr>
          <w:rFonts w:hint="eastAsia"/>
          <w:i/>
        </w:rPr>
      </w:pPr>
      <w:r w:rsidRPr="00FE7630">
        <w:rPr>
          <w:bCs/>
          <w:i/>
        </w:rPr>
        <w:t>Voľba prísediacich pre Okresný súd Ružomberok</w:t>
      </w:r>
    </w:p>
    <w:p w:rsidR="00FE7630" w:rsidRPr="00FE7630" w:rsidRDefault="00FE7630" w:rsidP="00FE7630">
      <w:pPr>
        <w:numPr>
          <w:ilvl w:val="0"/>
          <w:numId w:val="13"/>
        </w:numPr>
        <w:jc w:val="both"/>
        <w:rPr>
          <w:rFonts w:hint="eastAsia"/>
          <w:i/>
        </w:rPr>
      </w:pPr>
      <w:r w:rsidRPr="00FE7630">
        <w:rPr>
          <w:i/>
        </w:rPr>
        <w:t>Interpelácie poslancov</w:t>
      </w:r>
    </w:p>
    <w:p w:rsidR="00FE7630" w:rsidRPr="00FE7630" w:rsidRDefault="00FE7630" w:rsidP="00FE7630">
      <w:pPr>
        <w:numPr>
          <w:ilvl w:val="0"/>
          <w:numId w:val="13"/>
        </w:numPr>
        <w:jc w:val="both"/>
        <w:rPr>
          <w:rFonts w:hint="eastAsia"/>
          <w:i/>
        </w:rPr>
      </w:pPr>
      <w:r w:rsidRPr="00FE7630">
        <w:rPr>
          <w:i/>
        </w:rPr>
        <w:t>Žiadosti</w:t>
      </w:r>
    </w:p>
    <w:p w:rsidR="00FE7630" w:rsidRPr="00FE7630" w:rsidRDefault="00FE7630" w:rsidP="00FE7630">
      <w:pPr>
        <w:numPr>
          <w:ilvl w:val="0"/>
          <w:numId w:val="13"/>
        </w:numPr>
        <w:jc w:val="both"/>
        <w:rPr>
          <w:rFonts w:hint="eastAsia"/>
          <w:i/>
        </w:rPr>
      </w:pPr>
      <w:r w:rsidRPr="00FE7630">
        <w:rPr>
          <w:i/>
        </w:rPr>
        <w:t xml:space="preserve">Rôzne </w:t>
      </w:r>
    </w:p>
    <w:p w:rsidR="00FE7630" w:rsidRPr="00FE7630" w:rsidRDefault="00FE7630" w:rsidP="00FE7630">
      <w:pPr>
        <w:pStyle w:val="Zoznam21"/>
        <w:numPr>
          <w:ilvl w:val="0"/>
          <w:numId w:val="13"/>
        </w:numPr>
        <w:jc w:val="both"/>
        <w:rPr>
          <w:rFonts w:hint="eastAsia"/>
          <w:i/>
        </w:rPr>
      </w:pPr>
      <w:r w:rsidRPr="00FE7630">
        <w:rPr>
          <w:rFonts w:eastAsia="Liberation Serif" w:cs="Liberation Serif"/>
          <w:i/>
        </w:rPr>
        <w:t xml:space="preserve">Diskusia </w:t>
      </w:r>
    </w:p>
    <w:p w:rsidR="00FE7630" w:rsidRPr="00FE7630" w:rsidRDefault="00FE7630" w:rsidP="00FE7630">
      <w:pPr>
        <w:pStyle w:val="Zoznam21"/>
        <w:numPr>
          <w:ilvl w:val="0"/>
          <w:numId w:val="13"/>
        </w:numPr>
        <w:jc w:val="both"/>
        <w:rPr>
          <w:rFonts w:hint="eastAsia"/>
          <w:i/>
        </w:rPr>
      </w:pPr>
      <w:r w:rsidRPr="00FE7630">
        <w:rPr>
          <w:rFonts w:eastAsia="Liberation Serif" w:cs="Liberation Serif"/>
          <w:i/>
        </w:rPr>
        <w:t>Záver</w:t>
      </w:r>
    </w:p>
    <w:p w:rsidR="00957B5F" w:rsidRDefault="00957B5F" w:rsidP="00957B5F">
      <w:pPr>
        <w:jc w:val="both"/>
        <w:rPr>
          <w:rFonts w:hint="eastAsia"/>
          <w:i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150FB4" w:rsidTr="00150FB4">
        <w:trPr>
          <w:trHeight w:val="315"/>
        </w:trPr>
        <w:tc>
          <w:tcPr>
            <w:tcW w:w="9459" w:type="dxa"/>
            <w:gridSpan w:val="10"/>
            <w:shd w:val="clear" w:color="auto" w:fill="auto"/>
            <w:vAlign w:val="center"/>
          </w:tcPr>
          <w:p w:rsidR="00150FB4" w:rsidRDefault="00150FB4" w:rsidP="00882F6F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A), B)</w:t>
            </w: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1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</w:tr>
      <w:tr w:rsidR="00150FB4" w:rsidTr="00150FB4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150FB4" w:rsidTr="00150FB4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FB4" w:rsidRPr="00516DE9" w:rsidRDefault="00516DE9" w:rsidP="00882F6F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 w:rsidRPr="00516DE9">
              <w:rPr>
                <w:b/>
                <w:sz w:val="16"/>
                <w:szCs w:val="16"/>
              </w:rPr>
              <w:t>6</w:t>
            </w:r>
          </w:p>
        </w:tc>
      </w:tr>
      <w:tr w:rsidR="00150FB4" w:rsidTr="00150FB4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-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 w:rsidR="00651A9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6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150FB4" w:rsidTr="00150FB4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150FB4" w:rsidTr="00150FB4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150FB4" w:rsidTr="00150FB4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957B5F" w:rsidRDefault="00957B5F" w:rsidP="00957B5F">
      <w:pPr>
        <w:jc w:val="both"/>
        <w:rPr>
          <w:rFonts w:hint="eastAsia"/>
          <w:i/>
        </w:rPr>
      </w:pPr>
    </w:p>
    <w:p w:rsidR="00150FB4" w:rsidRDefault="00150FB4" w:rsidP="00957B5F">
      <w:pPr>
        <w:jc w:val="both"/>
        <w:rPr>
          <w:rFonts w:hint="eastAsia"/>
          <w:i/>
        </w:rPr>
      </w:pPr>
    </w:p>
    <w:p w:rsidR="008A74C0" w:rsidRDefault="008A74C0" w:rsidP="00957B5F">
      <w:pPr>
        <w:jc w:val="both"/>
        <w:rPr>
          <w:rFonts w:hint="eastAsia"/>
          <w:i/>
        </w:rPr>
      </w:pPr>
    </w:p>
    <w:p w:rsidR="005E7D29" w:rsidRDefault="005E7D29" w:rsidP="00957B5F">
      <w:pPr>
        <w:jc w:val="both"/>
        <w:rPr>
          <w:rFonts w:hint="eastAsia"/>
          <w:i/>
        </w:rPr>
      </w:pPr>
    </w:p>
    <w:p w:rsidR="008A74C0" w:rsidRDefault="008A74C0" w:rsidP="00957B5F">
      <w:pPr>
        <w:jc w:val="both"/>
        <w:rPr>
          <w:rFonts w:hint="eastAsia"/>
          <w:i/>
        </w:rPr>
      </w:pPr>
    </w:p>
    <w:p w:rsidR="008A74C0" w:rsidRDefault="008A74C0" w:rsidP="00957B5F">
      <w:pPr>
        <w:jc w:val="both"/>
        <w:rPr>
          <w:rFonts w:hint="eastAsia"/>
          <w:i/>
        </w:rPr>
      </w:pPr>
    </w:p>
    <w:p w:rsidR="00293C38" w:rsidRPr="009C78A6" w:rsidRDefault="00293C38">
      <w:pPr>
        <w:autoSpaceDE w:val="0"/>
        <w:jc w:val="both"/>
        <w:rPr>
          <w:rFonts w:ascii="Times New Roman" w:eastAsia="Liberation Serif" w:hAnsi="Times New Roman" w:cs="Times New Roman"/>
          <w:i/>
          <w:iCs/>
          <w:sz w:val="18"/>
          <w:szCs w:val="18"/>
        </w:rPr>
      </w:pPr>
    </w:p>
    <w:p w:rsidR="00F032D8" w:rsidRPr="009C78A6" w:rsidRDefault="00F032D8">
      <w:pPr>
        <w:shd w:val="clear" w:color="auto" w:fill="E0E0E0"/>
        <w:jc w:val="both"/>
        <w:rPr>
          <w:rFonts w:ascii="Times New Roman" w:hAnsi="Times New Roman" w:cs="Times New Roman"/>
          <w:b/>
          <w:i/>
        </w:rPr>
      </w:pPr>
    </w:p>
    <w:p w:rsidR="00E670E9" w:rsidRDefault="004C4D7B" w:rsidP="00EE71BA">
      <w:pPr>
        <w:pStyle w:val="tl1"/>
        <w:numPr>
          <w:ilvl w:val="0"/>
          <w:numId w:val="10"/>
        </w:numPr>
      </w:pPr>
      <w:r>
        <w:rPr>
          <w:i/>
          <w:caps w:val="0"/>
        </w:rPr>
        <w:t>Kontrola plnenia uznesenia č. 13/17/2017 – 47/18/2017</w:t>
      </w:r>
      <w:r w:rsidR="009F1F9D">
        <w:rPr>
          <w:i/>
          <w:caps w:val="0"/>
        </w:rPr>
        <w:t xml:space="preserve"> zo dňa 06.04.2017 a 27.04.2017</w:t>
      </w:r>
    </w:p>
    <w:p w:rsidR="00F032D8" w:rsidRPr="009C78A6" w:rsidRDefault="00F032D8">
      <w:pPr>
        <w:shd w:val="clear" w:color="auto" w:fill="E0E0E0"/>
        <w:jc w:val="both"/>
        <w:rPr>
          <w:rFonts w:ascii="Times New Roman" w:hAnsi="Times New Roman" w:cs="Times New Roman"/>
          <w:b/>
          <w:i/>
          <w:iCs/>
          <w:sz w:val="18"/>
          <w:szCs w:val="18"/>
        </w:rPr>
      </w:pPr>
    </w:p>
    <w:p w:rsidR="00F032D8" w:rsidRPr="009C78A6" w:rsidRDefault="00F032D8">
      <w:pPr>
        <w:shd w:val="clear" w:color="auto" w:fill="E0E0E0"/>
        <w:tabs>
          <w:tab w:val="left" w:pos="120"/>
          <w:tab w:val="left" w:pos="240"/>
        </w:tabs>
        <w:autoSpaceDE w:val="0"/>
        <w:jc w:val="both"/>
        <w:rPr>
          <w:rFonts w:ascii="Times New Roman" w:hAnsi="Times New Roman" w:cs="Times New Roman"/>
          <w:b/>
          <w:i/>
          <w:iCs/>
          <w:sz w:val="18"/>
          <w:szCs w:val="18"/>
        </w:rPr>
      </w:pPr>
    </w:p>
    <w:p w:rsidR="00CB453F" w:rsidRDefault="00CB453F" w:rsidP="00E670E9">
      <w:pPr>
        <w:pStyle w:val="Zoznam23"/>
        <w:ind w:left="0" w:firstLine="0"/>
        <w:jc w:val="both"/>
      </w:pPr>
    </w:p>
    <w:p w:rsidR="008A74C0" w:rsidRDefault="008A74C0" w:rsidP="008A74C0">
      <w:pPr>
        <w:pStyle w:val="Zoznam23"/>
        <w:ind w:left="0" w:firstLine="0"/>
        <w:jc w:val="both"/>
      </w:pPr>
      <w:r>
        <w:t xml:space="preserve">V bode kontrola plnenia uznesenia kontrolórka obce podala správu o plnení zročných uznesení. K uzneseniu č. 27/17/2017 A), kde bolo vedenie obce poverené zistením závady a odstránením poruchy verejného osvetlenia na ulici Do </w:t>
      </w:r>
      <w:proofErr w:type="spellStart"/>
      <w:r>
        <w:t>Pažíť</w:t>
      </w:r>
      <w:proofErr w:type="spellEnd"/>
      <w:r>
        <w:t xml:space="preserve"> pri RD č. 1877/212 podal informáciu starosta obce. Uviedol, že vinník sa nezistil. Obec poskytne svojich pracovníkov, aby našli závadu</w:t>
      </w:r>
      <w:r w:rsidR="00F75CAF">
        <w:t xml:space="preserve"> a túto následne odstránili</w:t>
      </w:r>
      <w:r>
        <w:t xml:space="preserve">. </w:t>
      </w:r>
    </w:p>
    <w:p w:rsidR="008A74C0" w:rsidRDefault="008A74C0" w:rsidP="008A74C0">
      <w:pPr>
        <w:pStyle w:val="Zoznam23"/>
        <w:ind w:left="0" w:firstLine="0"/>
        <w:jc w:val="both"/>
      </w:pPr>
      <w:r>
        <w:t xml:space="preserve">Starosta obce sa tiež vyjadril k realizácii Detského ihriska vo Vyšnom Sliači. </w:t>
      </w:r>
      <w:r w:rsidR="00070CA4">
        <w:t>Vedenie obce so</w:t>
      </w:r>
      <w:r>
        <w:t xml:space="preserve"> zhotoviteľ</w:t>
      </w:r>
      <w:r w:rsidR="00070CA4">
        <w:t>om,</w:t>
      </w:r>
      <w:r>
        <w:t xml:space="preserve"> p. Roman</w:t>
      </w:r>
      <w:r w:rsidR="00070CA4">
        <w:t>om</w:t>
      </w:r>
      <w:r>
        <w:t xml:space="preserve"> </w:t>
      </w:r>
      <w:proofErr w:type="spellStart"/>
      <w:r>
        <w:t>Záchej</w:t>
      </w:r>
      <w:r w:rsidR="00070CA4">
        <w:t>om</w:t>
      </w:r>
      <w:proofErr w:type="spellEnd"/>
      <w:r>
        <w:t xml:space="preserve"> absolvovali pracovné s</w:t>
      </w:r>
      <w:r w:rsidR="00F75CAF">
        <w:t>tretnutie. Dohodnuté bolo vybudovanie ihriska žiadateľom a bezodplatné odovzdanie hotového die</w:t>
      </w:r>
      <w:r w:rsidR="00070CA4">
        <w:t xml:space="preserve">la do majetku obce. </w:t>
      </w:r>
      <w:r>
        <w:t xml:space="preserve">Poslanci sa jednohlasne zhodli na podpore zámeru. </w:t>
      </w:r>
    </w:p>
    <w:p w:rsidR="008A74C0" w:rsidRDefault="00070CA4" w:rsidP="008A74C0">
      <w:pPr>
        <w:pStyle w:val="Zoznam23"/>
        <w:ind w:left="0" w:firstLine="0"/>
        <w:jc w:val="both"/>
      </w:pPr>
      <w:r>
        <w:t xml:space="preserve">Kontrolórka obce </w:t>
      </w:r>
      <w:r w:rsidR="00AF0CC7">
        <w:t xml:space="preserve">tiež informovala, že Dodatok k VZN č. 2/2016 o Nakladaní s komunálnym odpadom a VZN č. 5/2014 O miestnych daniach a miestnom poplatku za komunálne odpady a drobné stavebné odpady bude pripravené podľa vzoru mesta Liptovský Mikuláš, kde je možné aby občania svoje nedoplatky splácali formou vykonávania dobrovoľníckej služby pre mesto. </w:t>
      </w:r>
      <w:r w:rsidR="00F5671B">
        <w:t>Počas tretieho bodu sa k zasadnutiu pripojil poslanec Miroslav Jacko o 16:00 hod.</w:t>
      </w:r>
    </w:p>
    <w:p w:rsidR="008A74C0" w:rsidRDefault="008A74C0" w:rsidP="00E670E9">
      <w:pPr>
        <w:pStyle w:val="Zoznam23"/>
        <w:ind w:left="0" w:firstLine="0"/>
        <w:jc w:val="both"/>
      </w:pPr>
    </w:p>
    <w:p w:rsidR="00CB453F" w:rsidRDefault="00CB453F" w:rsidP="00E670E9">
      <w:pPr>
        <w:pStyle w:val="Zoznam23"/>
        <w:ind w:left="0" w:firstLine="0"/>
        <w:jc w:val="both"/>
      </w:pPr>
    </w:p>
    <w:p w:rsidR="007402C5" w:rsidRPr="009C78A6" w:rsidRDefault="007402C5" w:rsidP="007402C5">
      <w:pPr>
        <w:ind w:left="15" w:hanging="15"/>
        <w:jc w:val="both"/>
        <w:rPr>
          <w:rFonts w:ascii="Times New Roman" w:hAnsi="Times New Roman" w:cs="Times New Roman"/>
          <w:b/>
          <w:bCs/>
        </w:rPr>
      </w:pPr>
      <w:r w:rsidRPr="009C78A6">
        <w:rPr>
          <w:rFonts w:ascii="Times New Roman" w:hAnsi="Times New Roman" w:cs="Times New Roman"/>
          <w:b/>
          <w:u w:val="single"/>
        </w:rPr>
        <w:t xml:space="preserve">Uznesenie č. </w:t>
      </w:r>
      <w:r w:rsidR="009F1F9D">
        <w:rPr>
          <w:rFonts w:ascii="Times New Roman" w:hAnsi="Times New Roman" w:cs="Times New Roman"/>
          <w:b/>
          <w:u w:val="single"/>
        </w:rPr>
        <w:t>50/19</w:t>
      </w:r>
      <w:r w:rsidR="00DF31EF">
        <w:rPr>
          <w:rFonts w:ascii="Times New Roman" w:hAnsi="Times New Roman" w:cs="Times New Roman"/>
          <w:b/>
          <w:u w:val="single"/>
        </w:rPr>
        <w:t>/2017</w:t>
      </w:r>
    </w:p>
    <w:p w:rsidR="007402C5" w:rsidRDefault="007402C5" w:rsidP="007402C5">
      <w:pPr>
        <w:spacing w:line="200" w:lineRule="atLeast"/>
        <w:jc w:val="both"/>
        <w:rPr>
          <w:rFonts w:ascii="Times New Roman" w:hAnsi="Times New Roman" w:cs="Times New Roman"/>
          <w:b/>
          <w:bCs/>
        </w:rPr>
      </w:pPr>
      <w:r w:rsidRPr="009C78A6">
        <w:rPr>
          <w:rFonts w:ascii="Times New Roman" w:hAnsi="Times New Roman" w:cs="Times New Roman"/>
          <w:b/>
          <w:bCs/>
        </w:rPr>
        <w:t>Obecné zastupiteľstvo:</w:t>
      </w:r>
    </w:p>
    <w:p w:rsidR="00F5671B" w:rsidRPr="00F344B2" w:rsidRDefault="00F5671B" w:rsidP="00F5671B">
      <w:pPr>
        <w:pStyle w:val="Odsekzoznamu"/>
        <w:numPr>
          <w:ilvl w:val="0"/>
          <w:numId w:val="24"/>
        </w:numPr>
        <w:jc w:val="both"/>
        <w:rPr>
          <w:rFonts w:cs="Liberation Serif" w:hint="eastAsia"/>
        </w:rPr>
      </w:pPr>
      <w:r w:rsidRPr="00F344B2">
        <w:rPr>
          <w:b/>
          <w:bCs/>
        </w:rPr>
        <w:t>berie na vedomie</w:t>
      </w:r>
      <w:r w:rsidRPr="00F344B2">
        <w:rPr>
          <w:b/>
        </w:rPr>
        <w:t xml:space="preserve"> </w:t>
      </w:r>
      <w:r w:rsidRPr="00F344B2">
        <w:rPr>
          <w:bCs/>
        </w:rPr>
        <w:t>správu o kontrole plnenia uznesenia podanú kontrolórkou obce Ing. Jankou Littvovou</w:t>
      </w:r>
    </w:p>
    <w:p w:rsidR="00957B5F" w:rsidRDefault="00957B5F" w:rsidP="00957B5F">
      <w:pPr>
        <w:pStyle w:val="Vchodzie"/>
        <w:jc w:val="both"/>
        <w:rPr>
          <w:b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150FB4" w:rsidTr="00882F6F">
        <w:trPr>
          <w:trHeight w:val="315"/>
        </w:trPr>
        <w:tc>
          <w:tcPr>
            <w:tcW w:w="9459" w:type="dxa"/>
            <w:gridSpan w:val="10"/>
            <w:shd w:val="clear" w:color="auto" w:fill="auto"/>
            <w:vAlign w:val="center"/>
          </w:tcPr>
          <w:p w:rsidR="00150FB4" w:rsidRDefault="00150FB4" w:rsidP="00882F6F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</w:t>
            </w: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1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</w:tr>
      <w:tr w:rsidR="00150FB4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150FB4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FB4" w:rsidRPr="00516DE9" w:rsidRDefault="00516DE9" w:rsidP="00882F6F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150FB4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150FB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 w:rsidR="00651A9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7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150FB4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150FB4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150FB4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957B5F" w:rsidRDefault="00957B5F" w:rsidP="00957B5F">
      <w:pPr>
        <w:pStyle w:val="Vchodzie"/>
        <w:jc w:val="both"/>
      </w:pPr>
    </w:p>
    <w:p w:rsidR="00FE7630" w:rsidRDefault="00FE7630" w:rsidP="00957B5F">
      <w:pPr>
        <w:pStyle w:val="Vchodzie"/>
        <w:jc w:val="both"/>
      </w:pPr>
    </w:p>
    <w:p w:rsidR="00FE7630" w:rsidRPr="005C4471" w:rsidRDefault="00FE7630" w:rsidP="00957B5F">
      <w:pPr>
        <w:pStyle w:val="Vchodzie"/>
        <w:jc w:val="both"/>
      </w:pPr>
    </w:p>
    <w:p w:rsidR="00F032D8" w:rsidRPr="007402C5" w:rsidRDefault="00F032D8" w:rsidP="007402C5">
      <w:pPr>
        <w:shd w:val="clear" w:color="auto" w:fill="E0E0E0"/>
        <w:jc w:val="both"/>
        <w:rPr>
          <w:rFonts w:ascii="Times New Roman" w:hAnsi="Times New Roman" w:cs="Times New Roman"/>
          <w:b/>
          <w:i/>
        </w:rPr>
      </w:pPr>
    </w:p>
    <w:p w:rsidR="007402C5" w:rsidRPr="007402C5" w:rsidRDefault="009F1F9D" w:rsidP="00EE71BA">
      <w:pPr>
        <w:pStyle w:val="tl1"/>
        <w:numPr>
          <w:ilvl w:val="0"/>
          <w:numId w:val="10"/>
        </w:numPr>
        <w:rPr>
          <w:i/>
          <w:caps w:val="0"/>
        </w:rPr>
      </w:pPr>
      <w:r>
        <w:rPr>
          <w:i/>
          <w:caps w:val="0"/>
        </w:rPr>
        <w:t>Prevody nehnuteľného majetku obce</w:t>
      </w:r>
    </w:p>
    <w:p w:rsidR="00F032D8" w:rsidRPr="009C78A6" w:rsidRDefault="00F032D8">
      <w:pPr>
        <w:shd w:val="clear" w:color="auto" w:fill="E0E0E0"/>
        <w:jc w:val="both"/>
        <w:rPr>
          <w:rFonts w:ascii="Times New Roman" w:hAnsi="Times New Roman" w:cs="Times New Roman"/>
          <w:b/>
          <w:i/>
        </w:rPr>
      </w:pPr>
    </w:p>
    <w:p w:rsidR="00F032D8" w:rsidRPr="009C78A6" w:rsidRDefault="00F032D8">
      <w:pPr>
        <w:shd w:val="clear" w:color="auto" w:fill="E0E0E0"/>
        <w:jc w:val="both"/>
        <w:rPr>
          <w:rFonts w:ascii="Times New Roman" w:hAnsi="Times New Roman" w:cs="Times New Roman"/>
          <w:b/>
          <w:i/>
        </w:rPr>
      </w:pPr>
    </w:p>
    <w:p w:rsidR="00F032D8" w:rsidRDefault="00F032D8">
      <w:pPr>
        <w:autoSpaceDE w:val="0"/>
        <w:ind w:left="1410" w:hanging="1410"/>
        <w:jc w:val="both"/>
        <w:rPr>
          <w:rFonts w:ascii="Times New Roman" w:hAnsi="Times New Roman" w:cs="Times New Roman"/>
          <w:bCs/>
        </w:rPr>
      </w:pPr>
    </w:p>
    <w:p w:rsidR="00F5671B" w:rsidRPr="005E4C1F" w:rsidRDefault="003878AD" w:rsidP="00F5671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V bode číslo 4 boli schválené prevody nehnuteľného majetku obce predajom z dôvodu hodného osobitného zreteľa pre žiadateľa Karola Ševčíka a Eduarda Mrvu s manželkou Jarmilou na základe zverejnených zámerov. </w:t>
      </w:r>
      <w:r w:rsidR="00CF249B">
        <w:rPr>
          <w:rFonts w:ascii="Times New Roman" w:hAnsi="Times New Roman" w:cs="Times New Roman"/>
          <w:bCs/>
        </w:rPr>
        <w:t xml:space="preserve">Tiež bolo schválené odkúpenie pozemku </w:t>
      </w:r>
      <w:proofErr w:type="spellStart"/>
      <w:r w:rsidR="00CF249B">
        <w:rPr>
          <w:rFonts w:ascii="Times New Roman" w:hAnsi="Times New Roman" w:cs="Times New Roman"/>
          <w:bCs/>
        </w:rPr>
        <w:t>parc</w:t>
      </w:r>
      <w:proofErr w:type="spellEnd"/>
      <w:r w:rsidR="00CF249B">
        <w:rPr>
          <w:rFonts w:ascii="Times New Roman" w:hAnsi="Times New Roman" w:cs="Times New Roman"/>
          <w:bCs/>
        </w:rPr>
        <w:t>. č. E-KN 2395 o výmere 47 m</w:t>
      </w:r>
      <w:r w:rsidR="00CF249B" w:rsidRPr="00CF249B">
        <w:rPr>
          <w:rFonts w:ascii="Times New Roman" w:hAnsi="Times New Roman" w:cs="Times New Roman"/>
          <w:bCs/>
          <w:vertAlign w:val="superscript"/>
        </w:rPr>
        <w:t>2</w:t>
      </w:r>
      <w:r w:rsidR="00CF249B">
        <w:rPr>
          <w:rFonts w:ascii="Times New Roman" w:hAnsi="Times New Roman" w:cs="Times New Roman"/>
          <w:bCs/>
        </w:rPr>
        <w:t xml:space="preserve"> od spoluvlastníčok Anny Ondrejkovej a Aleny </w:t>
      </w:r>
      <w:proofErr w:type="spellStart"/>
      <w:r w:rsidR="00CF249B">
        <w:rPr>
          <w:rFonts w:ascii="Times New Roman" w:hAnsi="Times New Roman" w:cs="Times New Roman"/>
          <w:bCs/>
        </w:rPr>
        <w:t>Antolovej</w:t>
      </w:r>
      <w:proofErr w:type="spellEnd"/>
      <w:r w:rsidR="00CF249B">
        <w:rPr>
          <w:rFonts w:ascii="Times New Roman" w:hAnsi="Times New Roman" w:cs="Times New Roman"/>
          <w:bCs/>
        </w:rPr>
        <w:t xml:space="preserve"> do vlastníctva obce. </w:t>
      </w:r>
      <w:r w:rsidR="00F5671B">
        <w:rPr>
          <w:rFonts w:ascii="Times New Roman" w:hAnsi="Times New Roman" w:cs="Times New Roman"/>
        </w:rPr>
        <w:t xml:space="preserve">Cena za odkúpenie pozemku obecné zastupiteľstvo stanovilo na základe dohody vo výške </w:t>
      </w:r>
      <w:r w:rsidR="00F5671B" w:rsidRPr="00F5671B">
        <w:rPr>
          <w:rFonts w:ascii="Times New Roman" w:hAnsi="Times New Roman" w:cs="Times New Roman"/>
        </w:rPr>
        <w:t>1,66 €/m</w:t>
      </w:r>
      <w:r w:rsidR="00F5671B" w:rsidRPr="00F5671B">
        <w:rPr>
          <w:rFonts w:ascii="Times New Roman" w:hAnsi="Times New Roman" w:cs="Times New Roman"/>
          <w:vertAlign w:val="superscript"/>
        </w:rPr>
        <w:t>2</w:t>
      </w:r>
      <w:r w:rsidR="00F5671B">
        <w:rPr>
          <w:rFonts w:ascii="Times New Roman" w:hAnsi="Times New Roman" w:cs="Times New Roman"/>
        </w:rPr>
        <w:t xml:space="preserve"> z dôvodu, že obec v roku 2009 odkúpila už časť predmetného pozemku od spoluvlastníčky Anny Ondrejkovej   a právneho predchodcu spoluvlastníčky Aleny </w:t>
      </w:r>
      <w:proofErr w:type="spellStart"/>
      <w:r w:rsidR="00F5671B">
        <w:rPr>
          <w:rFonts w:ascii="Times New Roman" w:hAnsi="Times New Roman" w:cs="Times New Roman"/>
        </w:rPr>
        <w:t>Antolovej</w:t>
      </w:r>
      <w:proofErr w:type="spellEnd"/>
      <w:r w:rsidR="00F5671B">
        <w:rPr>
          <w:rFonts w:ascii="Times New Roman" w:hAnsi="Times New Roman" w:cs="Times New Roman"/>
        </w:rPr>
        <w:t xml:space="preserve">   </w:t>
      </w:r>
      <w:r w:rsidR="00F5671B">
        <w:rPr>
          <w:rFonts w:ascii="Times New Roman" w:hAnsi="Times New Roman" w:cs="Times New Roman"/>
          <w:i/>
        </w:rPr>
        <w:t xml:space="preserve">(KZ V 1595/2009, zo dňa 14.8. 2008) </w:t>
      </w:r>
    </w:p>
    <w:p w:rsidR="00CF249B" w:rsidRDefault="00CF249B" w:rsidP="009D1EAF">
      <w:pPr>
        <w:autoSpaceDE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Predmetný pozemok bude slúžiť pre potreby obce –</w:t>
      </w:r>
      <w:r w:rsidR="00F5671B">
        <w:rPr>
          <w:rFonts w:ascii="Times New Roman" w:hAnsi="Times New Roman" w:cs="Times New Roman"/>
          <w:bCs/>
        </w:rPr>
        <w:t xml:space="preserve"> výstavba prevádzkovej budovy obecného podniku a skladovej haly.</w:t>
      </w:r>
      <w:r>
        <w:rPr>
          <w:rFonts w:ascii="Times New Roman" w:hAnsi="Times New Roman" w:cs="Times New Roman"/>
          <w:bCs/>
        </w:rPr>
        <w:t xml:space="preserve"> Priamo na zasadnutí sa zúčastnil p. </w:t>
      </w:r>
      <w:proofErr w:type="spellStart"/>
      <w:r>
        <w:rPr>
          <w:rFonts w:ascii="Times New Roman" w:hAnsi="Times New Roman" w:cs="Times New Roman"/>
          <w:bCs/>
        </w:rPr>
        <w:t>Littva</w:t>
      </w:r>
      <w:proofErr w:type="spellEnd"/>
      <w:r>
        <w:rPr>
          <w:rFonts w:ascii="Times New Roman" w:hAnsi="Times New Roman" w:cs="Times New Roman"/>
          <w:bCs/>
        </w:rPr>
        <w:t xml:space="preserve">, ktorého rodina má záujem </w:t>
      </w:r>
      <w:r>
        <w:rPr>
          <w:rFonts w:ascii="Times New Roman" w:hAnsi="Times New Roman" w:cs="Times New Roman"/>
          <w:bCs/>
        </w:rPr>
        <w:lastRenderedPageBreak/>
        <w:t>o kúpu obecného pozemku č. 683 pre stavbu garáže. Obecné zastupiteľstvo odročilo žiadosť do najbližšieho zasadnutia.</w:t>
      </w:r>
      <w:r w:rsidR="009D1EAF">
        <w:rPr>
          <w:rFonts w:ascii="Times New Roman" w:hAnsi="Times New Roman" w:cs="Times New Roman"/>
          <w:bCs/>
        </w:rPr>
        <w:t xml:space="preserve"> Počas rokovania sa k zasadnutiu pripo</w:t>
      </w:r>
      <w:r w:rsidR="00F5671B">
        <w:rPr>
          <w:rFonts w:ascii="Times New Roman" w:hAnsi="Times New Roman" w:cs="Times New Roman"/>
          <w:bCs/>
        </w:rPr>
        <w:t xml:space="preserve">jil poslanec Pavol </w:t>
      </w:r>
      <w:proofErr w:type="spellStart"/>
      <w:r w:rsidR="00F5671B">
        <w:rPr>
          <w:rFonts w:ascii="Times New Roman" w:hAnsi="Times New Roman" w:cs="Times New Roman"/>
          <w:bCs/>
        </w:rPr>
        <w:t>Balco</w:t>
      </w:r>
      <w:proofErr w:type="spellEnd"/>
      <w:r w:rsidR="00F5671B">
        <w:rPr>
          <w:rFonts w:ascii="Times New Roman" w:hAnsi="Times New Roman" w:cs="Times New Roman"/>
          <w:bCs/>
        </w:rPr>
        <w:t xml:space="preserve"> o 16:40</w:t>
      </w:r>
      <w:r w:rsidR="009D1EAF">
        <w:rPr>
          <w:rFonts w:ascii="Times New Roman" w:hAnsi="Times New Roman" w:cs="Times New Roman"/>
          <w:bCs/>
        </w:rPr>
        <w:t xml:space="preserve"> hod. </w:t>
      </w:r>
    </w:p>
    <w:p w:rsidR="00F5671B" w:rsidRDefault="00F5671B" w:rsidP="009D1EAF">
      <w:pPr>
        <w:autoSpaceDE w:val="0"/>
        <w:jc w:val="both"/>
        <w:rPr>
          <w:rFonts w:ascii="Times New Roman" w:hAnsi="Times New Roman" w:cs="Times New Roman"/>
          <w:bCs/>
        </w:rPr>
      </w:pPr>
    </w:p>
    <w:p w:rsidR="00F5671B" w:rsidRDefault="00F5671B" w:rsidP="009D1EAF">
      <w:pPr>
        <w:autoSpaceDE w:val="0"/>
        <w:jc w:val="both"/>
        <w:rPr>
          <w:rFonts w:ascii="Times New Roman" w:hAnsi="Times New Roman" w:cs="Times New Roman"/>
          <w:bCs/>
        </w:rPr>
      </w:pPr>
    </w:p>
    <w:p w:rsidR="00C02BA3" w:rsidRPr="009C78A6" w:rsidRDefault="00C02BA3" w:rsidP="00C02BA3">
      <w:pPr>
        <w:ind w:left="15" w:hanging="15"/>
        <w:jc w:val="both"/>
        <w:rPr>
          <w:rFonts w:ascii="Times New Roman" w:hAnsi="Times New Roman" w:cs="Times New Roman"/>
          <w:b/>
          <w:bCs/>
        </w:rPr>
      </w:pPr>
      <w:r w:rsidRPr="009C78A6">
        <w:rPr>
          <w:rFonts w:ascii="Times New Roman" w:hAnsi="Times New Roman" w:cs="Times New Roman"/>
          <w:b/>
          <w:u w:val="single"/>
        </w:rPr>
        <w:t xml:space="preserve">Uznesenie č. </w:t>
      </w:r>
      <w:r w:rsidR="00AF0CC7">
        <w:rPr>
          <w:rFonts w:ascii="Times New Roman" w:hAnsi="Times New Roman" w:cs="Times New Roman"/>
          <w:b/>
          <w:u w:val="single"/>
        </w:rPr>
        <w:t>51</w:t>
      </w:r>
      <w:r>
        <w:rPr>
          <w:rFonts w:ascii="Times New Roman" w:hAnsi="Times New Roman" w:cs="Times New Roman"/>
          <w:b/>
          <w:u w:val="single"/>
        </w:rPr>
        <w:t>/19/2017</w:t>
      </w:r>
    </w:p>
    <w:p w:rsidR="00C02BA3" w:rsidRPr="009C78A6" w:rsidRDefault="00C02BA3" w:rsidP="00C02BA3">
      <w:pPr>
        <w:spacing w:line="200" w:lineRule="atLeast"/>
        <w:jc w:val="both"/>
        <w:rPr>
          <w:rFonts w:ascii="Times New Roman" w:hAnsi="Times New Roman" w:cs="Times New Roman"/>
          <w:b/>
          <w:bCs/>
          <w:lang w:eastAsia="hi-IN"/>
        </w:rPr>
      </w:pPr>
      <w:r w:rsidRPr="009C78A6">
        <w:rPr>
          <w:rFonts w:ascii="Times New Roman" w:hAnsi="Times New Roman" w:cs="Times New Roman"/>
          <w:b/>
          <w:bCs/>
        </w:rPr>
        <w:t>Obecné zastupiteľstvo:</w:t>
      </w:r>
    </w:p>
    <w:p w:rsidR="00F5671B" w:rsidRDefault="00F5671B" w:rsidP="00F5671B">
      <w:pPr>
        <w:numPr>
          <w:ilvl w:val="0"/>
          <w:numId w:val="25"/>
        </w:numPr>
        <w:spacing w:line="200" w:lineRule="atLeas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konštatuje, </w:t>
      </w:r>
      <w:r w:rsidRPr="001F4220">
        <w:rPr>
          <w:rFonts w:ascii="Times New Roman" w:hAnsi="Times New Roman" w:cs="Times New Roman"/>
          <w:bCs/>
        </w:rPr>
        <w:t>že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zámer predať majetok obce z dôvodu hodného osobitného zreteľa – </w:t>
      </w:r>
      <w:r w:rsidRPr="001F4220">
        <w:rPr>
          <w:rFonts w:ascii="Times New Roman" w:hAnsi="Times New Roman" w:cs="Times New Roman"/>
        </w:rPr>
        <w:t>novovytvorený</w:t>
      </w:r>
      <w:r>
        <w:rPr>
          <w:rFonts w:ascii="Times New Roman" w:hAnsi="Times New Roman" w:cs="Times New Roman"/>
        </w:rPr>
        <w:t xml:space="preserve"> </w:t>
      </w:r>
      <w:r w:rsidRPr="001F4220">
        <w:rPr>
          <w:rFonts w:ascii="Times New Roman" w:hAnsi="Times New Roman" w:cs="Times New Roman"/>
        </w:rPr>
        <w:t xml:space="preserve"> pozemok par. </w:t>
      </w:r>
      <w:r w:rsidRPr="001F4220">
        <w:rPr>
          <w:rFonts w:ascii="Times New Roman" w:hAnsi="Times New Roman" w:cs="Times New Roman"/>
          <w:b/>
        </w:rPr>
        <w:t>C-KN č. 1076/8</w:t>
      </w:r>
      <w:r w:rsidRPr="001F4220">
        <w:rPr>
          <w:rFonts w:ascii="Times New Roman" w:hAnsi="Times New Roman" w:cs="Times New Roman"/>
        </w:rPr>
        <w:t xml:space="preserve"> </w:t>
      </w:r>
      <w:r w:rsidRPr="001F4220">
        <w:rPr>
          <w:rFonts w:ascii="Times New Roman" w:hAnsi="Times New Roman" w:cs="Times New Roman"/>
          <w:b/>
        </w:rPr>
        <w:t>o výmere 52 m</w:t>
      </w:r>
      <w:r w:rsidRPr="001F4220">
        <w:rPr>
          <w:rFonts w:ascii="Times New Roman" w:hAnsi="Times New Roman" w:cs="Times New Roman"/>
          <w:b/>
          <w:vertAlign w:val="superscript"/>
        </w:rPr>
        <w:t>2</w:t>
      </w:r>
      <w:r w:rsidRPr="001F4220">
        <w:rPr>
          <w:rFonts w:ascii="Times New Roman" w:hAnsi="Times New Roman" w:cs="Times New Roman"/>
          <w:vertAlign w:val="superscript"/>
        </w:rPr>
        <w:t xml:space="preserve"> </w:t>
      </w:r>
      <w:r w:rsidRPr="001F4220">
        <w:rPr>
          <w:rFonts w:ascii="Times New Roman" w:hAnsi="Times New Roman" w:cs="Times New Roman"/>
        </w:rPr>
        <w:t xml:space="preserve"> kultúra  zastavaná plocha  </w:t>
      </w:r>
      <w:r w:rsidRPr="00A0782D">
        <w:rPr>
          <w:rFonts w:ascii="Times New Roman" w:hAnsi="Times New Roman" w:cs="Times New Roman"/>
          <w:color w:val="E36C0A"/>
        </w:rPr>
        <w:t xml:space="preserve"> </w:t>
      </w:r>
      <w:r w:rsidRPr="001F4220">
        <w:rPr>
          <w:rFonts w:ascii="Times New Roman" w:hAnsi="Times New Roman" w:cs="Times New Roman"/>
        </w:rPr>
        <w:t>v k</w:t>
      </w:r>
      <w:r>
        <w:rPr>
          <w:rFonts w:ascii="Times New Roman" w:hAnsi="Times New Roman" w:cs="Times New Roman"/>
        </w:rPr>
        <w:t>at. území obce Liptovské Sliače</w:t>
      </w:r>
      <w:r w:rsidRPr="001F422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1F4220">
        <w:rPr>
          <w:rFonts w:ascii="Times New Roman" w:hAnsi="Times New Roman" w:cs="Times New Roman"/>
        </w:rPr>
        <w:t>ktorý bol zameraný ge</w:t>
      </w:r>
      <w:r>
        <w:rPr>
          <w:rFonts w:ascii="Times New Roman" w:hAnsi="Times New Roman" w:cs="Times New Roman"/>
        </w:rPr>
        <w:t>ometrickým plánom, vyhotovený</w:t>
      </w:r>
      <w:r w:rsidR="00522EBC">
        <w:rPr>
          <w:rFonts w:ascii="Times New Roman" w:hAnsi="Times New Roman" w:cs="Times New Roman"/>
        </w:rPr>
        <w:t>m</w:t>
      </w:r>
      <w:r w:rsidRPr="001F4220">
        <w:rPr>
          <w:rFonts w:ascii="Times New Roman" w:hAnsi="Times New Roman" w:cs="Times New Roman"/>
        </w:rPr>
        <w:t xml:space="preserve"> Ing. </w:t>
      </w:r>
      <w:proofErr w:type="spellStart"/>
      <w:r w:rsidRPr="001F4220">
        <w:rPr>
          <w:rFonts w:ascii="Times New Roman" w:hAnsi="Times New Roman" w:cs="Times New Roman"/>
        </w:rPr>
        <w:t>Hric</w:t>
      </w:r>
      <w:r>
        <w:rPr>
          <w:rFonts w:ascii="Times New Roman" w:hAnsi="Times New Roman" w:cs="Times New Roman"/>
        </w:rPr>
        <w:t>om</w:t>
      </w:r>
      <w:proofErr w:type="spellEnd"/>
      <w:r>
        <w:rPr>
          <w:rFonts w:ascii="Times New Roman" w:hAnsi="Times New Roman" w:cs="Times New Roman"/>
        </w:rPr>
        <w:t xml:space="preserve"> Františkom</w:t>
      </w:r>
      <w:r w:rsidRPr="001F4220">
        <w:rPr>
          <w:rFonts w:ascii="Times New Roman" w:hAnsi="Times New Roman" w:cs="Times New Roman"/>
        </w:rPr>
        <w:t>, Iv</w:t>
      </w:r>
      <w:r>
        <w:rPr>
          <w:rFonts w:ascii="Times New Roman" w:hAnsi="Times New Roman" w:cs="Times New Roman"/>
        </w:rPr>
        <w:t>achnová 181, č. 36995258-5/2017, úradne overený</w:t>
      </w:r>
      <w:r w:rsidR="00522EBC">
        <w:rPr>
          <w:rFonts w:ascii="Times New Roman" w:hAnsi="Times New Roman" w:cs="Times New Roman"/>
        </w:rPr>
        <w:t>m</w:t>
      </w:r>
      <w:r w:rsidRPr="001F4220">
        <w:rPr>
          <w:rFonts w:ascii="Times New Roman" w:hAnsi="Times New Roman" w:cs="Times New Roman"/>
        </w:rPr>
        <w:t xml:space="preserve"> Okresným úradom Ružomberok, katastrálnym odborom dňa 24.</w:t>
      </w:r>
      <w:r>
        <w:rPr>
          <w:rFonts w:ascii="Times New Roman" w:hAnsi="Times New Roman" w:cs="Times New Roman"/>
        </w:rPr>
        <w:t>03.</w:t>
      </w:r>
      <w:r w:rsidRPr="001F4220">
        <w:rPr>
          <w:rFonts w:ascii="Times New Roman" w:hAnsi="Times New Roman" w:cs="Times New Roman"/>
        </w:rPr>
        <w:t>2017 a bol vyt</w:t>
      </w:r>
      <w:r>
        <w:rPr>
          <w:rFonts w:ascii="Times New Roman" w:hAnsi="Times New Roman" w:cs="Times New Roman"/>
        </w:rPr>
        <w:t>vorený z  pôvodnej parcele E-KN</w:t>
      </w:r>
      <w:r w:rsidRPr="001F4220">
        <w:rPr>
          <w:rFonts w:ascii="Times New Roman" w:hAnsi="Times New Roman" w:cs="Times New Roman"/>
        </w:rPr>
        <w:t xml:space="preserve"> 10023 o výmere 51 m</w:t>
      </w:r>
      <w:r w:rsidRPr="00A0782D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(diel 1 GP</w:t>
      </w:r>
      <w:r w:rsidRPr="001F4220">
        <w:rPr>
          <w:rFonts w:ascii="Times New Roman" w:hAnsi="Times New Roman" w:cs="Times New Roman"/>
        </w:rPr>
        <w:t>)  a z pôvodnej parcele E-KN  10045 o výmere  1 m</w:t>
      </w:r>
      <w:r w:rsidRPr="00A0782D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 (diel 2  GP) </w:t>
      </w:r>
      <w:r w:rsidRPr="001F4220">
        <w:rPr>
          <w:rFonts w:ascii="Times New Roman" w:hAnsi="Times New Roman" w:cs="Times New Roman"/>
        </w:rPr>
        <w:t xml:space="preserve">vedené na liste vlastníctva č.  3966 </w:t>
      </w:r>
      <w:r w:rsidRPr="00A0782D">
        <w:rPr>
          <w:rFonts w:ascii="Times New Roman" w:hAnsi="Times New Roman" w:cs="Times New Roman"/>
          <w:color w:val="E36C0A"/>
        </w:rPr>
        <w:t xml:space="preserve"> </w:t>
      </w:r>
      <w:r w:rsidRPr="001F4220">
        <w:rPr>
          <w:rFonts w:ascii="Times New Roman" w:hAnsi="Times New Roman" w:cs="Times New Roman"/>
        </w:rPr>
        <w:t xml:space="preserve">v kat. území obce Liptovské Sliače </w:t>
      </w:r>
      <w:r>
        <w:rPr>
          <w:rFonts w:ascii="Times New Roman" w:hAnsi="Times New Roman" w:cs="Times New Roman"/>
        </w:rPr>
        <w:t xml:space="preserve"> bol podľa § 9a </w:t>
      </w:r>
      <w:proofErr w:type="spellStart"/>
      <w:r>
        <w:rPr>
          <w:rFonts w:ascii="Times New Roman" w:hAnsi="Times New Roman" w:cs="Times New Roman"/>
        </w:rPr>
        <w:t>odst</w:t>
      </w:r>
      <w:proofErr w:type="spellEnd"/>
      <w:r>
        <w:rPr>
          <w:rFonts w:ascii="Times New Roman" w:hAnsi="Times New Roman" w:cs="Times New Roman"/>
        </w:rPr>
        <w:t>. 8 písm. e)</w:t>
      </w:r>
      <w:r w:rsidRPr="002E7A22">
        <w:rPr>
          <w:rFonts w:ascii="Times New Roman" w:hAnsi="Times New Roman" w:cs="Times New Roman"/>
        </w:rPr>
        <w:t xml:space="preserve"> zákona č. 138/1991 Zb. o majetku obcí v znení neskorších predpisov zverejnen</w:t>
      </w:r>
      <w:r>
        <w:rPr>
          <w:rFonts w:ascii="Times New Roman" w:hAnsi="Times New Roman" w:cs="Times New Roman"/>
        </w:rPr>
        <w:t>ý</w:t>
      </w:r>
      <w:r w:rsidRPr="002E7A22">
        <w:rPr>
          <w:rFonts w:ascii="Times New Roman" w:hAnsi="Times New Roman" w:cs="Times New Roman"/>
        </w:rPr>
        <w:t xml:space="preserve"> na úradnej tabuli obce od </w:t>
      </w:r>
      <w:r>
        <w:rPr>
          <w:rFonts w:ascii="Times New Roman" w:hAnsi="Times New Roman" w:cs="Times New Roman"/>
        </w:rPr>
        <w:t>13.06.2017</w:t>
      </w:r>
      <w:r w:rsidRPr="002E7A22">
        <w:rPr>
          <w:rFonts w:ascii="Times New Roman" w:hAnsi="Times New Roman" w:cs="Times New Roman"/>
        </w:rPr>
        <w:t xml:space="preserve"> do </w:t>
      </w:r>
      <w:r>
        <w:rPr>
          <w:rFonts w:ascii="Times New Roman" w:hAnsi="Times New Roman" w:cs="Times New Roman"/>
        </w:rPr>
        <w:t>29.06.2017</w:t>
      </w:r>
      <w:r w:rsidRPr="002E7A22">
        <w:rPr>
          <w:rFonts w:ascii="Times New Roman" w:hAnsi="Times New Roman" w:cs="Times New Roman"/>
        </w:rPr>
        <w:t xml:space="preserve"> a na internetovej stránke obce od</w:t>
      </w:r>
      <w:r>
        <w:rPr>
          <w:rFonts w:ascii="Times New Roman" w:hAnsi="Times New Roman" w:cs="Times New Roman"/>
        </w:rPr>
        <w:t xml:space="preserve"> 13.06.2017</w:t>
      </w:r>
      <w:r w:rsidRPr="002E7A22">
        <w:rPr>
          <w:rFonts w:ascii="Times New Roman" w:hAnsi="Times New Roman" w:cs="Times New Roman"/>
        </w:rPr>
        <w:t xml:space="preserve"> do</w:t>
      </w:r>
      <w:r>
        <w:rPr>
          <w:rFonts w:ascii="Times New Roman" w:hAnsi="Times New Roman" w:cs="Times New Roman"/>
        </w:rPr>
        <w:t xml:space="preserve"> 29.06.2017</w:t>
      </w:r>
      <w:r w:rsidRPr="002E7A22">
        <w:rPr>
          <w:rFonts w:ascii="Times New Roman" w:hAnsi="Times New Roman" w:cs="Times New Roman"/>
        </w:rPr>
        <w:t xml:space="preserve"> t.j. po dobu 15 dní, čo je v súlade s vyššie cit. ustanovením zákona o majetku obcí.</w:t>
      </w:r>
    </w:p>
    <w:p w:rsidR="00F5671B" w:rsidRDefault="00F5671B" w:rsidP="00F5671B">
      <w:pPr>
        <w:numPr>
          <w:ilvl w:val="0"/>
          <w:numId w:val="25"/>
        </w:numPr>
        <w:spacing w:line="200" w:lineRule="atLeast"/>
        <w:jc w:val="both"/>
        <w:rPr>
          <w:rFonts w:ascii="Times New Roman" w:hAnsi="Times New Roman" w:cs="Times New Roman"/>
          <w:b/>
          <w:bCs/>
        </w:rPr>
      </w:pPr>
      <w:r w:rsidRPr="00A0782D">
        <w:rPr>
          <w:rFonts w:ascii="Times New Roman" w:hAnsi="Times New Roman" w:cs="Times New Roman"/>
          <w:b/>
        </w:rPr>
        <w:t>schvaľuje</w:t>
      </w:r>
      <w:r w:rsidRPr="00A078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predaj  majetku obce</w:t>
      </w:r>
      <w:r w:rsidRPr="00A0782D">
        <w:rPr>
          <w:rFonts w:ascii="Times New Roman" w:hAnsi="Times New Roman" w:cs="Times New Roman"/>
        </w:rPr>
        <w:t xml:space="preserve">, nehnuteľný majetok – novovytvorený  pozemok </w:t>
      </w:r>
      <w:r>
        <w:rPr>
          <w:rFonts w:ascii="Times New Roman" w:hAnsi="Times New Roman" w:cs="Times New Roman"/>
          <w:b/>
        </w:rPr>
        <w:t xml:space="preserve">C-KN 1076/8  o výmere  </w:t>
      </w:r>
      <w:r w:rsidRPr="00A0782D">
        <w:rPr>
          <w:rFonts w:ascii="Times New Roman" w:hAnsi="Times New Roman" w:cs="Times New Roman"/>
          <w:b/>
        </w:rPr>
        <w:t>52  m</w:t>
      </w:r>
      <w:r w:rsidRPr="00A0782D">
        <w:rPr>
          <w:rFonts w:ascii="Times New Roman" w:hAnsi="Times New Roman" w:cs="Times New Roman"/>
          <w:b/>
          <w:vertAlign w:val="superscript"/>
        </w:rPr>
        <w:t>2</w:t>
      </w:r>
      <w:r w:rsidRPr="00A0782D">
        <w:rPr>
          <w:rFonts w:ascii="Times New Roman" w:hAnsi="Times New Roman" w:cs="Times New Roman"/>
          <w:b/>
        </w:rPr>
        <w:t xml:space="preserve">, </w:t>
      </w:r>
      <w:r w:rsidRPr="00A0782D">
        <w:rPr>
          <w:rFonts w:ascii="Times New Roman" w:hAnsi="Times New Roman" w:cs="Times New Roman"/>
        </w:rPr>
        <w:t>kultúra zastavaná plocha v kat. území obce</w:t>
      </w:r>
      <w:r>
        <w:rPr>
          <w:rFonts w:ascii="Times New Roman" w:hAnsi="Times New Roman" w:cs="Times New Roman"/>
        </w:rPr>
        <w:t xml:space="preserve"> Liptovské Sliače pre žiadateľa</w:t>
      </w:r>
      <w:r w:rsidRPr="00A0782D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Karola Ševčíka</w:t>
      </w:r>
      <w:r w:rsidRPr="00A0782D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 xml:space="preserve"> </w:t>
      </w:r>
      <w:r w:rsidRPr="00A0782D">
        <w:rPr>
          <w:rFonts w:ascii="Times New Roman" w:hAnsi="Times New Roman" w:cs="Times New Roman"/>
        </w:rPr>
        <w:t xml:space="preserve">trvale bytom Liptovské </w:t>
      </w:r>
      <w:proofErr w:type="spellStart"/>
      <w:r w:rsidRPr="00A0782D">
        <w:rPr>
          <w:rFonts w:ascii="Times New Roman" w:hAnsi="Times New Roman" w:cs="Times New Roman"/>
        </w:rPr>
        <w:t>Sliače-Nižný</w:t>
      </w:r>
      <w:proofErr w:type="spellEnd"/>
      <w:r w:rsidRPr="00A0782D">
        <w:rPr>
          <w:rFonts w:ascii="Times New Roman" w:hAnsi="Times New Roman" w:cs="Times New Roman"/>
        </w:rPr>
        <w:t xml:space="preserve"> Sliač,  </w:t>
      </w:r>
      <w:proofErr w:type="spellStart"/>
      <w:r w:rsidRPr="00A0782D">
        <w:rPr>
          <w:rFonts w:ascii="Times New Roman" w:hAnsi="Times New Roman" w:cs="Times New Roman"/>
        </w:rPr>
        <w:t>Nižnianska</w:t>
      </w:r>
      <w:proofErr w:type="spellEnd"/>
      <w:r w:rsidRPr="00A0782D">
        <w:rPr>
          <w:rFonts w:ascii="Times New Roman" w:hAnsi="Times New Roman" w:cs="Times New Roman"/>
        </w:rPr>
        <w:t xml:space="preserve"> ulica 357/75  v podiele  1/1- </w:t>
      </w:r>
      <w:proofErr w:type="spellStart"/>
      <w:r w:rsidRPr="00A0782D">
        <w:rPr>
          <w:rFonts w:ascii="Times New Roman" w:hAnsi="Times New Roman" w:cs="Times New Roman"/>
        </w:rPr>
        <w:t>ina</w:t>
      </w:r>
      <w:proofErr w:type="spellEnd"/>
      <w:r w:rsidRPr="00A0782D">
        <w:rPr>
          <w:rFonts w:ascii="Times New Roman" w:hAnsi="Times New Roman" w:cs="Times New Roman"/>
        </w:rPr>
        <w:t xml:space="preserve"> z dôvodu hodného osobitného zreteľa</w:t>
      </w:r>
      <w:r>
        <w:rPr>
          <w:rFonts w:ascii="Times New Roman" w:hAnsi="Times New Roman" w:cs="Times New Roman"/>
        </w:rPr>
        <w:t xml:space="preserve"> v cene </w:t>
      </w:r>
      <w:r>
        <w:rPr>
          <w:rFonts w:ascii="Times New Roman" w:hAnsi="Times New Roman" w:cs="Times New Roman"/>
          <w:b/>
        </w:rPr>
        <w:t>3,32 Eur</w:t>
      </w:r>
      <w:r w:rsidRPr="005658AB">
        <w:rPr>
          <w:rFonts w:ascii="Times New Roman" w:hAnsi="Times New Roman" w:cs="Times New Roman"/>
          <w:b/>
        </w:rPr>
        <w:t>/m</w:t>
      </w:r>
      <w:r w:rsidRPr="005658AB">
        <w:rPr>
          <w:rFonts w:ascii="Times New Roman" w:hAnsi="Times New Roman" w:cs="Times New Roman"/>
          <w:b/>
          <w:vertAlign w:val="superscript"/>
        </w:rPr>
        <w:t>2</w:t>
      </w:r>
      <w:r w:rsidRPr="005658AB">
        <w:rPr>
          <w:rFonts w:ascii="Times New Roman" w:hAnsi="Times New Roman" w:cs="Times New Roman"/>
          <w:b/>
        </w:rPr>
        <w:t>.</w:t>
      </w:r>
    </w:p>
    <w:p w:rsidR="00F5671B" w:rsidRPr="00A0782D" w:rsidRDefault="00F5671B" w:rsidP="00F5671B">
      <w:pPr>
        <w:spacing w:line="200" w:lineRule="atLeast"/>
        <w:ind w:left="720"/>
        <w:jc w:val="both"/>
        <w:rPr>
          <w:rFonts w:ascii="Times New Roman" w:hAnsi="Times New Roman" w:cs="Times New Roman"/>
          <w:b/>
          <w:bCs/>
        </w:rPr>
      </w:pPr>
      <w:r w:rsidRPr="00A0782D">
        <w:rPr>
          <w:rFonts w:ascii="Times New Roman" w:hAnsi="Times New Roman" w:cs="Times New Roman"/>
        </w:rPr>
        <w:t>Novovytvorený pozemok bol zameraný geometrickým plánom, ktor</w:t>
      </w:r>
      <w:r>
        <w:rPr>
          <w:rFonts w:ascii="Times New Roman" w:hAnsi="Times New Roman" w:cs="Times New Roman"/>
        </w:rPr>
        <w:t xml:space="preserve">ý vyhotovil Ing. </w:t>
      </w:r>
      <w:proofErr w:type="spellStart"/>
      <w:r>
        <w:rPr>
          <w:rFonts w:ascii="Times New Roman" w:hAnsi="Times New Roman" w:cs="Times New Roman"/>
        </w:rPr>
        <w:t>Hric</w:t>
      </w:r>
      <w:proofErr w:type="spellEnd"/>
      <w:r>
        <w:rPr>
          <w:rFonts w:ascii="Times New Roman" w:hAnsi="Times New Roman" w:cs="Times New Roman"/>
        </w:rPr>
        <w:t xml:space="preserve"> František</w:t>
      </w:r>
      <w:r w:rsidRPr="00A0782D">
        <w:rPr>
          <w:rFonts w:ascii="Times New Roman" w:hAnsi="Times New Roman" w:cs="Times New Roman"/>
        </w:rPr>
        <w:t>, Iv</w:t>
      </w:r>
      <w:r>
        <w:rPr>
          <w:rFonts w:ascii="Times New Roman" w:hAnsi="Times New Roman" w:cs="Times New Roman"/>
        </w:rPr>
        <w:t>achnová 181, č. 36995258-5/2017</w:t>
      </w:r>
      <w:r w:rsidRPr="00A0782D">
        <w:rPr>
          <w:rFonts w:ascii="Times New Roman" w:hAnsi="Times New Roman" w:cs="Times New Roman"/>
        </w:rPr>
        <w:t>, úradne overen</w:t>
      </w:r>
      <w:r>
        <w:rPr>
          <w:rFonts w:ascii="Times New Roman" w:hAnsi="Times New Roman" w:cs="Times New Roman"/>
        </w:rPr>
        <w:t>ým</w:t>
      </w:r>
      <w:r w:rsidRPr="00A0782D">
        <w:rPr>
          <w:rFonts w:ascii="Times New Roman" w:hAnsi="Times New Roman" w:cs="Times New Roman"/>
        </w:rPr>
        <w:t xml:space="preserve"> Okresným úradom Ružomberok, katastrálnym odborom dňa 24.3. 2017 a bol  vytvoren</w:t>
      </w:r>
      <w:r>
        <w:rPr>
          <w:rFonts w:ascii="Times New Roman" w:hAnsi="Times New Roman" w:cs="Times New Roman"/>
        </w:rPr>
        <w:t>ý</w:t>
      </w:r>
      <w:r w:rsidRPr="00A0782D">
        <w:rPr>
          <w:rFonts w:ascii="Times New Roman" w:hAnsi="Times New Roman" w:cs="Times New Roman"/>
        </w:rPr>
        <w:t xml:space="preserve"> z  pôvodnej parcele E-KN  10023 o výmere 51 m</w:t>
      </w:r>
      <w:r w:rsidRPr="002B6CC9">
        <w:rPr>
          <w:rFonts w:ascii="Times New Roman" w:hAnsi="Times New Roman" w:cs="Times New Roman"/>
          <w:vertAlign w:val="superscript"/>
        </w:rPr>
        <w:t>2</w:t>
      </w:r>
      <w:r w:rsidRPr="00A0782D">
        <w:rPr>
          <w:rFonts w:ascii="Times New Roman" w:hAnsi="Times New Roman" w:cs="Times New Roman"/>
        </w:rPr>
        <w:t xml:space="preserve"> ( diel 1 GP )  a z pôvodnej parcele E-KN  10045 o výmere  1 m</w:t>
      </w:r>
      <w:r w:rsidRPr="002B6CC9">
        <w:rPr>
          <w:rFonts w:ascii="Times New Roman" w:hAnsi="Times New Roman" w:cs="Times New Roman"/>
          <w:vertAlign w:val="superscript"/>
        </w:rPr>
        <w:t>2</w:t>
      </w:r>
      <w:r w:rsidRPr="00A0782D">
        <w:rPr>
          <w:rFonts w:ascii="Times New Roman" w:hAnsi="Times New Roman" w:cs="Times New Roman"/>
        </w:rPr>
        <w:t xml:space="preserve">  ( diel 2  GP )   vedené na liste vlastníctva č.  3966 </w:t>
      </w:r>
      <w:r w:rsidRPr="00A0782D">
        <w:rPr>
          <w:rFonts w:ascii="Times New Roman" w:hAnsi="Times New Roman" w:cs="Times New Roman"/>
          <w:color w:val="E36C0A"/>
        </w:rPr>
        <w:t xml:space="preserve"> </w:t>
      </w:r>
      <w:r w:rsidRPr="00A0782D">
        <w:rPr>
          <w:rFonts w:ascii="Times New Roman" w:hAnsi="Times New Roman" w:cs="Times New Roman"/>
        </w:rPr>
        <w:t>v k</w:t>
      </w:r>
      <w:r>
        <w:rPr>
          <w:rFonts w:ascii="Times New Roman" w:hAnsi="Times New Roman" w:cs="Times New Roman"/>
        </w:rPr>
        <w:t>at. území obce Liptovské Sliače</w:t>
      </w:r>
      <w:r w:rsidRPr="00A0782D">
        <w:rPr>
          <w:rFonts w:ascii="Times New Roman" w:hAnsi="Times New Roman" w:cs="Times New Roman"/>
        </w:rPr>
        <w:t>.</w:t>
      </w:r>
    </w:p>
    <w:p w:rsidR="00F5671B" w:rsidRDefault="00F5671B" w:rsidP="00F5671B">
      <w:pPr>
        <w:jc w:val="both"/>
        <w:rPr>
          <w:rFonts w:ascii="Times New Roman" w:hAnsi="Times New Roman" w:cs="Times New Roman"/>
          <w:b/>
        </w:rPr>
      </w:pPr>
    </w:p>
    <w:p w:rsidR="00F5671B" w:rsidRPr="001F4220" w:rsidRDefault="00F5671B" w:rsidP="00F5671B">
      <w:pPr>
        <w:jc w:val="both"/>
        <w:rPr>
          <w:rFonts w:ascii="Times New Roman" w:hAnsi="Times New Roman" w:cs="Times New Roman"/>
        </w:rPr>
      </w:pPr>
      <w:r w:rsidRPr="001F4220">
        <w:rPr>
          <w:rFonts w:ascii="Times New Roman" w:hAnsi="Times New Roman" w:cs="Times New Roman"/>
          <w:b/>
        </w:rPr>
        <w:t>Dôvod hodný osobitného zreteľa</w:t>
      </w:r>
      <w:r w:rsidRPr="001F4220">
        <w:rPr>
          <w:rFonts w:ascii="Times New Roman" w:hAnsi="Times New Roman" w:cs="Times New Roman"/>
        </w:rPr>
        <w:t xml:space="preserve">  je skutočnosť, že predmetný pozemok tvorí prístup k rodinné</w:t>
      </w:r>
      <w:r>
        <w:rPr>
          <w:rFonts w:ascii="Times New Roman" w:hAnsi="Times New Roman" w:cs="Times New Roman"/>
        </w:rPr>
        <w:t>mu domu žiadateľa súpisné číslo</w:t>
      </w:r>
      <w:r w:rsidRPr="001F4220">
        <w:rPr>
          <w:rFonts w:ascii="Times New Roman" w:hAnsi="Times New Roman" w:cs="Times New Roman"/>
        </w:rPr>
        <w:t xml:space="preserve"> 357  </w:t>
      </w:r>
      <w:r>
        <w:rPr>
          <w:rFonts w:ascii="Times New Roman" w:hAnsi="Times New Roman" w:cs="Times New Roman"/>
        </w:rPr>
        <w:t xml:space="preserve">na ulici </w:t>
      </w:r>
      <w:proofErr w:type="spellStart"/>
      <w:r>
        <w:rPr>
          <w:rFonts w:ascii="Times New Roman" w:hAnsi="Times New Roman" w:cs="Times New Roman"/>
        </w:rPr>
        <w:t>Nižnianska</w:t>
      </w:r>
      <w:proofErr w:type="spellEnd"/>
      <w:r>
        <w:rPr>
          <w:rFonts w:ascii="Times New Roman" w:hAnsi="Times New Roman" w:cs="Times New Roman"/>
        </w:rPr>
        <w:t xml:space="preserve"> ulica</w:t>
      </w:r>
      <w:r w:rsidRPr="001F4220">
        <w:rPr>
          <w:rFonts w:ascii="Times New Roman" w:hAnsi="Times New Roman" w:cs="Times New Roman"/>
        </w:rPr>
        <w:t>. Pozemok žiadateľ dlhodobo užíva, stará sa</w:t>
      </w:r>
      <w:r w:rsidR="00522EBC">
        <w:rPr>
          <w:rFonts w:ascii="Times New Roman" w:hAnsi="Times New Roman" w:cs="Times New Roman"/>
        </w:rPr>
        <w:t xml:space="preserve"> </w:t>
      </w:r>
      <w:r w:rsidRPr="001F4220">
        <w:rPr>
          <w:rFonts w:ascii="Times New Roman" w:hAnsi="Times New Roman" w:cs="Times New Roman"/>
        </w:rPr>
        <w:t xml:space="preserve">o pozemok. Pozemok je pre </w:t>
      </w:r>
      <w:r>
        <w:rPr>
          <w:rFonts w:ascii="Times New Roman" w:hAnsi="Times New Roman" w:cs="Times New Roman"/>
        </w:rPr>
        <w:t xml:space="preserve">obec inak nevyužiteľný. </w:t>
      </w:r>
      <w:r w:rsidRPr="002E7A22">
        <w:rPr>
          <w:rFonts w:ascii="Times New Roman" w:hAnsi="Times New Roman" w:cs="Times New Roman"/>
        </w:rPr>
        <w:t xml:space="preserve">Všetky </w:t>
      </w:r>
      <w:r>
        <w:rPr>
          <w:rFonts w:ascii="Times New Roman" w:hAnsi="Times New Roman" w:cs="Times New Roman"/>
        </w:rPr>
        <w:t>náklady s  </w:t>
      </w:r>
      <w:proofErr w:type="spellStart"/>
      <w:r>
        <w:rPr>
          <w:rFonts w:ascii="Times New Roman" w:hAnsi="Times New Roman" w:cs="Times New Roman"/>
        </w:rPr>
        <w:t>majetko-</w:t>
      </w:r>
      <w:r w:rsidRPr="002E7A22">
        <w:rPr>
          <w:rFonts w:ascii="Times New Roman" w:hAnsi="Times New Roman" w:cs="Times New Roman"/>
        </w:rPr>
        <w:t>právnym</w:t>
      </w:r>
      <w:proofErr w:type="spellEnd"/>
      <w:r w:rsidRPr="002E7A22">
        <w:rPr>
          <w:rFonts w:ascii="Times New Roman" w:hAnsi="Times New Roman" w:cs="Times New Roman"/>
        </w:rPr>
        <w:t xml:space="preserve"> prevodom nehnuteľnosti uhrad</w:t>
      </w:r>
      <w:r>
        <w:rPr>
          <w:rFonts w:ascii="Times New Roman" w:hAnsi="Times New Roman" w:cs="Times New Roman"/>
        </w:rPr>
        <w:t>í</w:t>
      </w:r>
      <w:r w:rsidRPr="002E7A22">
        <w:rPr>
          <w:rFonts w:ascii="Times New Roman" w:hAnsi="Times New Roman" w:cs="Times New Roman"/>
        </w:rPr>
        <w:t xml:space="preserve"> žiadate</w:t>
      </w:r>
      <w:r>
        <w:rPr>
          <w:rFonts w:ascii="Times New Roman" w:hAnsi="Times New Roman" w:cs="Times New Roman"/>
        </w:rPr>
        <w:t>ľ</w:t>
      </w:r>
      <w:r w:rsidRPr="002E7A22">
        <w:rPr>
          <w:rFonts w:ascii="Times New Roman" w:hAnsi="Times New Roman" w:cs="Times New Roman"/>
        </w:rPr>
        <w:t xml:space="preserve">.    </w:t>
      </w:r>
    </w:p>
    <w:p w:rsidR="00F5671B" w:rsidRPr="005658AB" w:rsidRDefault="00F5671B" w:rsidP="00F5671B">
      <w:pPr>
        <w:jc w:val="both"/>
        <w:rPr>
          <w:rFonts w:ascii="Times New Roman" w:hAnsi="Times New Roman" w:cs="Times New Roman"/>
        </w:rPr>
      </w:pPr>
      <w:r w:rsidRPr="001F4220">
        <w:rPr>
          <w:rFonts w:ascii="Times New Roman" w:hAnsi="Times New Roman" w:cs="Times New Roman"/>
        </w:rPr>
        <w:t>Nejedná sa o fyzickú osobu podľa § 9a odst.6 zákona SNR č.138/1991 Zb.  o majetku obcí</w:t>
      </w:r>
      <w:r>
        <w:rPr>
          <w:rFonts w:ascii="Times New Roman" w:hAnsi="Times New Roman" w:cs="Times New Roman"/>
        </w:rPr>
        <w:t xml:space="preserve"> v znení neskorších predpisov.</w:t>
      </w:r>
    </w:p>
    <w:p w:rsidR="00F5671B" w:rsidRDefault="00F5671B" w:rsidP="00FE7630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150FB4" w:rsidTr="00882F6F">
        <w:trPr>
          <w:trHeight w:val="315"/>
        </w:trPr>
        <w:tc>
          <w:tcPr>
            <w:tcW w:w="9459" w:type="dxa"/>
            <w:gridSpan w:val="10"/>
            <w:shd w:val="clear" w:color="auto" w:fill="auto"/>
            <w:vAlign w:val="center"/>
          </w:tcPr>
          <w:p w:rsidR="00150FB4" w:rsidRDefault="00150FB4" w:rsidP="00882F6F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A), B)</w:t>
            </w: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1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</w:tr>
      <w:tr w:rsidR="00150FB4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150FB4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FB4" w:rsidRPr="00516DE9" w:rsidRDefault="00516DE9" w:rsidP="00882F6F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 w:rsidRPr="00516DE9">
              <w:rPr>
                <w:b/>
                <w:sz w:val="16"/>
                <w:szCs w:val="16"/>
              </w:rPr>
              <w:t>7</w:t>
            </w:r>
          </w:p>
        </w:tc>
      </w:tr>
      <w:tr w:rsidR="00150FB4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522EB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7</w:t>
            </w:r>
            <w:r w:rsidR="00150FB4"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150FB4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150FB4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150FB4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FE7630" w:rsidRDefault="00FE7630">
      <w:pPr>
        <w:autoSpaceDE w:val="0"/>
        <w:ind w:left="1410" w:hanging="1410"/>
        <w:jc w:val="both"/>
        <w:rPr>
          <w:rFonts w:ascii="Times New Roman" w:hAnsi="Times New Roman" w:cs="Times New Roman"/>
          <w:bCs/>
        </w:rPr>
      </w:pPr>
    </w:p>
    <w:p w:rsidR="00F5671B" w:rsidRDefault="00F5671B">
      <w:pPr>
        <w:autoSpaceDE w:val="0"/>
        <w:ind w:left="1410" w:hanging="1410"/>
        <w:jc w:val="both"/>
        <w:rPr>
          <w:rFonts w:ascii="Times New Roman" w:hAnsi="Times New Roman" w:cs="Times New Roman"/>
          <w:bCs/>
        </w:rPr>
      </w:pPr>
    </w:p>
    <w:p w:rsidR="00F5671B" w:rsidRDefault="00F5671B">
      <w:pPr>
        <w:autoSpaceDE w:val="0"/>
        <w:ind w:left="1410" w:hanging="1410"/>
        <w:jc w:val="both"/>
        <w:rPr>
          <w:rFonts w:ascii="Times New Roman" w:hAnsi="Times New Roman" w:cs="Times New Roman"/>
          <w:bCs/>
        </w:rPr>
      </w:pPr>
    </w:p>
    <w:p w:rsidR="00F5671B" w:rsidRDefault="00F5671B">
      <w:pPr>
        <w:autoSpaceDE w:val="0"/>
        <w:ind w:left="1410" w:hanging="1410"/>
        <w:jc w:val="both"/>
        <w:rPr>
          <w:rFonts w:ascii="Times New Roman" w:hAnsi="Times New Roman" w:cs="Times New Roman"/>
          <w:bCs/>
        </w:rPr>
      </w:pPr>
    </w:p>
    <w:p w:rsidR="008A12AB" w:rsidRDefault="008A12AB">
      <w:pPr>
        <w:autoSpaceDE w:val="0"/>
        <w:ind w:left="1410" w:hanging="1410"/>
        <w:jc w:val="both"/>
        <w:rPr>
          <w:rFonts w:ascii="Times New Roman" w:hAnsi="Times New Roman" w:cs="Times New Roman"/>
          <w:bCs/>
        </w:rPr>
      </w:pPr>
    </w:p>
    <w:p w:rsidR="00F5671B" w:rsidRDefault="00F5671B">
      <w:pPr>
        <w:autoSpaceDE w:val="0"/>
        <w:ind w:left="1410" w:hanging="1410"/>
        <w:jc w:val="both"/>
        <w:rPr>
          <w:rFonts w:ascii="Times New Roman" w:hAnsi="Times New Roman" w:cs="Times New Roman"/>
          <w:bCs/>
        </w:rPr>
      </w:pPr>
    </w:p>
    <w:p w:rsidR="00F5671B" w:rsidRDefault="00F5671B">
      <w:pPr>
        <w:autoSpaceDE w:val="0"/>
        <w:ind w:left="1410" w:hanging="1410"/>
        <w:jc w:val="both"/>
        <w:rPr>
          <w:rFonts w:ascii="Times New Roman" w:hAnsi="Times New Roman" w:cs="Times New Roman"/>
          <w:bCs/>
        </w:rPr>
      </w:pPr>
    </w:p>
    <w:p w:rsidR="00F5671B" w:rsidRDefault="00F5671B">
      <w:pPr>
        <w:autoSpaceDE w:val="0"/>
        <w:ind w:left="1410" w:hanging="1410"/>
        <w:jc w:val="both"/>
        <w:rPr>
          <w:rFonts w:ascii="Times New Roman" w:hAnsi="Times New Roman" w:cs="Times New Roman"/>
          <w:bCs/>
        </w:rPr>
      </w:pPr>
    </w:p>
    <w:p w:rsidR="00612A87" w:rsidRPr="009C78A6" w:rsidRDefault="00612A87" w:rsidP="00612A87">
      <w:pPr>
        <w:ind w:left="15" w:hanging="15"/>
        <w:jc w:val="both"/>
        <w:rPr>
          <w:rFonts w:ascii="Times New Roman" w:hAnsi="Times New Roman" w:cs="Times New Roman"/>
          <w:b/>
          <w:bCs/>
        </w:rPr>
      </w:pPr>
      <w:r w:rsidRPr="009C78A6">
        <w:rPr>
          <w:rFonts w:ascii="Times New Roman" w:hAnsi="Times New Roman" w:cs="Times New Roman"/>
          <w:b/>
          <w:u w:val="single"/>
        </w:rPr>
        <w:lastRenderedPageBreak/>
        <w:t xml:space="preserve">Uznesenie č. </w:t>
      </w:r>
      <w:r w:rsidR="00AF0CC7">
        <w:rPr>
          <w:rFonts w:ascii="Times New Roman" w:hAnsi="Times New Roman" w:cs="Times New Roman"/>
          <w:b/>
          <w:u w:val="single"/>
        </w:rPr>
        <w:t>52</w:t>
      </w:r>
      <w:r>
        <w:rPr>
          <w:rFonts w:ascii="Times New Roman" w:hAnsi="Times New Roman" w:cs="Times New Roman"/>
          <w:b/>
          <w:u w:val="single"/>
        </w:rPr>
        <w:t>/19/2017</w:t>
      </w:r>
    </w:p>
    <w:p w:rsidR="00612A87" w:rsidRDefault="00612A87" w:rsidP="00612A87">
      <w:pPr>
        <w:spacing w:line="200" w:lineRule="atLeast"/>
        <w:jc w:val="both"/>
        <w:rPr>
          <w:rFonts w:ascii="Times New Roman" w:hAnsi="Times New Roman" w:cs="Times New Roman"/>
          <w:b/>
          <w:bCs/>
        </w:rPr>
      </w:pPr>
      <w:r w:rsidRPr="009C78A6">
        <w:rPr>
          <w:rFonts w:ascii="Times New Roman" w:hAnsi="Times New Roman" w:cs="Times New Roman"/>
          <w:b/>
          <w:bCs/>
        </w:rPr>
        <w:t>Obecné zastupiteľstvo:</w:t>
      </w:r>
    </w:p>
    <w:p w:rsidR="00F5671B" w:rsidRDefault="00F5671B" w:rsidP="00F5671B">
      <w:pPr>
        <w:numPr>
          <w:ilvl w:val="0"/>
          <w:numId w:val="26"/>
        </w:numPr>
        <w:jc w:val="both"/>
        <w:rPr>
          <w:rFonts w:ascii="Times New Roman" w:hAnsi="Times New Roman" w:cs="Times New Roman"/>
          <w:b/>
          <w:bCs/>
        </w:rPr>
      </w:pPr>
      <w:r w:rsidRPr="00505E71">
        <w:rPr>
          <w:rFonts w:ascii="Times New Roman" w:hAnsi="Times New Roman" w:cs="Times New Roman"/>
          <w:b/>
          <w:bCs/>
        </w:rPr>
        <w:t xml:space="preserve">konštatuje, </w:t>
      </w:r>
      <w:r w:rsidRPr="002E7A22">
        <w:rPr>
          <w:rFonts w:ascii="Times New Roman" w:hAnsi="Times New Roman" w:cs="Times New Roman"/>
          <w:bCs/>
        </w:rPr>
        <w:t>že</w:t>
      </w:r>
      <w:r w:rsidRPr="002E7A2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zámer predať </w:t>
      </w:r>
      <w:r w:rsidRPr="002E7A22">
        <w:rPr>
          <w:rFonts w:ascii="Times New Roman" w:hAnsi="Times New Roman" w:cs="Times New Roman"/>
        </w:rPr>
        <w:t>majetok obce z dôvo</w:t>
      </w:r>
      <w:r>
        <w:rPr>
          <w:rFonts w:ascii="Times New Roman" w:hAnsi="Times New Roman" w:cs="Times New Roman"/>
        </w:rPr>
        <w:t xml:space="preserve">du hodného osobitného zreteľa – </w:t>
      </w:r>
      <w:r w:rsidRPr="002E7A22">
        <w:rPr>
          <w:rFonts w:ascii="Times New Roman" w:hAnsi="Times New Roman" w:cs="Times New Roman"/>
        </w:rPr>
        <w:t xml:space="preserve">novovytvorený pozemok par. </w:t>
      </w:r>
      <w:r w:rsidRPr="002E7A22">
        <w:rPr>
          <w:rFonts w:ascii="Times New Roman" w:hAnsi="Times New Roman" w:cs="Times New Roman"/>
          <w:b/>
        </w:rPr>
        <w:t>C-KN č. 3094/13</w:t>
      </w:r>
      <w:r w:rsidRPr="002E7A22">
        <w:rPr>
          <w:rFonts w:ascii="Times New Roman" w:hAnsi="Times New Roman" w:cs="Times New Roman"/>
        </w:rPr>
        <w:t xml:space="preserve"> </w:t>
      </w:r>
      <w:r w:rsidRPr="002E7A22">
        <w:rPr>
          <w:rFonts w:ascii="Times New Roman" w:hAnsi="Times New Roman" w:cs="Times New Roman"/>
          <w:b/>
        </w:rPr>
        <w:t>o výmere 1 m</w:t>
      </w:r>
      <w:r w:rsidRPr="002E7A22">
        <w:rPr>
          <w:rFonts w:ascii="Times New Roman" w:hAnsi="Times New Roman" w:cs="Times New Roman"/>
          <w:b/>
          <w:vertAlign w:val="superscript"/>
        </w:rPr>
        <w:t>2</w:t>
      </w:r>
      <w:r w:rsidRPr="002E7A2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(</w:t>
      </w:r>
      <w:r w:rsidRPr="002E7A22">
        <w:rPr>
          <w:rFonts w:ascii="Times New Roman" w:hAnsi="Times New Roman" w:cs="Times New Roman"/>
        </w:rPr>
        <w:t>diel 5</w:t>
      </w:r>
      <w:r>
        <w:rPr>
          <w:rFonts w:ascii="Times New Roman" w:hAnsi="Times New Roman" w:cs="Times New Roman"/>
        </w:rPr>
        <w:t xml:space="preserve"> GP)  kultúra  zastavaná plocha</w:t>
      </w:r>
      <w:r w:rsidRPr="002E7A22">
        <w:rPr>
          <w:rFonts w:ascii="Times New Roman" w:hAnsi="Times New Roman" w:cs="Times New Roman"/>
        </w:rPr>
        <w:t xml:space="preserve">, novovytvorený pozemok </w:t>
      </w:r>
      <w:r>
        <w:rPr>
          <w:rFonts w:ascii="Times New Roman" w:hAnsi="Times New Roman" w:cs="Times New Roman"/>
          <w:b/>
        </w:rPr>
        <w:t>C-KN 3094/12 o výmere 55 m</w:t>
      </w:r>
      <w:r w:rsidRPr="00A0782D">
        <w:rPr>
          <w:rFonts w:ascii="Times New Roman" w:hAnsi="Times New Roman" w:cs="Times New Roman"/>
          <w:b/>
          <w:vertAlign w:val="superscript"/>
        </w:rPr>
        <w:t>2</w:t>
      </w:r>
      <w:r>
        <w:rPr>
          <w:rFonts w:ascii="Times New Roman" w:hAnsi="Times New Roman" w:cs="Times New Roman"/>
        </w:rPr>
        <w:t xml:space="preserve">, </w:t>
      </w:r>
      <w:r w:rsidRPr="002E7A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2E7A22">
        <w:rPr>
          <w:rFonts w:ascii="Times New Roman" w:hAnsi="Times New Roman" w:cs="Times New Roman"/>
        </w:rPr>
        <w:t xml:space="preserve">diel 4 GP) kultúra zastavaná plocha </w:t>
      </w:r>
      <w:r w:rsidRPr="00A0782D">
        <w:rPr>
          <w:rFonts w:ascii="Times New Roman" w:hAnsi="Times New Roman" w:cs="Times New Roman"/>
          <w:color w:val="E36C0A"/>
        </w:rPr>
        <w:t xml:space="preserve"> </w:t>
      </w:r>
      <w:r w:rsidRPr="002E7A22">
        <w:rPr>
          <w:rFonts w:ascii="Times New Roman" w:hAnsi="Times New Roman" w:cs="Times New Roman"/>
        </w:rPr>
        <w:t>v k</w:t>
      </w:r>
      <w:r>
        <w:rPr>
          <w:rFonts w:ascii="Times New Roman" w:hAnsi="Times New Roman" w:cs="Times New Roman"/>
        </w:rPr>
        <w:t>at. území obce Liptovské Sliače</w:t>
      </w:r>
      <w:r w:rsidRPr="002E7A2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2E7A22">
        <w:rPr>
          <w:rFonts w:ascii="Times New Roman" w:hAnsi="Times New Roman" w:cs="Times New Roman"/>
        </w:rPr>
        <w:t>ktoré bol</w:t>
      </w:r>
      <w:r>
        <w:rPr>
          <w:rFonts w:ascii="Times New Roman" w:hAnsi="Times New Roman" w:cs="Times New Roman"/>
        </w:rPr>
        <w:t>i zamerané geometrickým plánom,</w:t>
      </w:r>
      <w:r w:rsidRPr="002E7A22">
        <w:rPr>
          <w:rFonts w:ascii="Times New Roman" w:hAnsi="Times New Roman" w:cs="Times New Roman"/>
        </w:rPr>
        <w:t xml:space="preserve"> vyhotoven</w:t>
      </w:r>
      <w:r>
        <w:rPr>
          <w:rFonts w:ascii="Times New Roman" w:hAnsi="Times New Roman" w:cs="Times New Roman"/>
        </w:rPr>
        <w:t xml:space="preserve">ým SAJ </w:t>
      </w:r>
      <w:proofErr w:type="spellStart"/>
      <w:r>
        <w:rPr>
          <w:rFonts w:ascii="Times New Roman" w:hAnsi="Times New Roman" w:cs="Times New Roman"/>
        </w:rPr>
        <w:t>Židlovo</w:t>
      </w:r>
      <w:proofErr w:type="spellEnd"/>
      <w:r>
        <w:rPr>
          <w:rFonts w:ascii="Times New Roman" w:hAnsi="Times New Roman" w:cs="Times New Roman"/>
        </w:rPr>
        <w:t xml:space="preserve"> 3 Brezno </w:t>
      </w:r>
      <w:r w:rsidRPr="002E7A22">
        <w:rPr>
          <w:rFonts w:ascii="Times New Roman" w:hAnsi="Times New Roman" w:cs="Times New Roman"/>
        </w:rPr>
        <w:t>č. 36639729-094/17, úradne overen</w:t>
      </w:r>
      <w:r>
        <w:rPr>
          <w:rFonts w:ascii="Times New Roman" w:hAnsi="Times New Roman" w:cs="Times New Roman"/>
        </w:rPr>
        <w:t>ým</w:t>
      </w:r>
      <w:r w:rsidRPr="002E7A22">
        <w:rPr>
          <w:rFonts w:ascii="Times New Roman" w:hAnsi="Times New Roman" w:cs="Times New Roman"/>
        </w:rPr>
        <w:t xml:space="preserve"> Okresným úradom Ružomberok, katastrálnym odborom  29.</w:t>
      </w:r>
      <w:r>
        <w:rPr>
          <w:rFonts w:ascii="Times New Roman" w:hAnsi="Times New Roman" w:cs="Times New Roman"/>
        </w:rPr>
        <w:t xml:space="preserve">05.2017 a boli </w:t>
      </w:r>
      <w:r w:rsidRPr="002E7A22">
        <w:rPr>
          <w:rFonts w:ascii="Times New Roman" w:hAnsi="Times New Roman" w:cs="Times New Roman"/>
        </w:rPr>
        <w:t xml:space="preserve">vytvorené z  pôvodnej parcele C-KN 3094/1, vedenej na liste vlastníctva č.  1862 </w:t>
      </w:r>
      <w:r w:rsidRPr="00A0782D">
        <w:rPr>
          <w:rFonts w:ascii="Times New Roman" w:hAnsi="Times New Roman" w:cs="Times New Roman"/>
          <w:color w:val="E36C0A"/>
        </w:rPr>
        <w:t xml:space="preserve"> </w:t>
      </w:r>
      <w:r w:rsidRPr="002E7A22">
        <w:rPr>
          <w:rFonts w:ascii="Times New Roman" w:hAnsi="Times New Roman" w:cs="Times New Roman"/>
        </w:rPr>
        <w:t>v kat</w:t>
      </w:r>
      <w:r>
        <w:rPr>
          <w:rFonts w:ascii="Times New Roman" w:hAnsi="Times New Roman" w:cs="Times New Roman"/>
        </w:rPr>
        <w:t xml:space="preserve">. území obce Liptovské Sliače  </w:t>
      </w:r>
      <w:r w:rsidRPr="002E7A22">
        <w:rPr>
          <w:rFonts w:ascii="Times New Roman" w:hAnsi="Times New Roman" w:cs="Times New Roman"/>
        </w:rPr>
        <w:t xml:space="preserve">bol podľa § 9a </w:t>
      </w:r>
      <w:proofErr w:type="spellStart"/>
      <w:r w:rsidRPr="002E7A22">
        <w:rPr>
          <w:rFonts w:ascii="Times New Roman" w:hAnsi="Times New Roman" w:cs="Times New Roman"/>
        </w:rPr>
        <w:t>odst</w:t>
      </w:r>
      <w:proofErr w:type="spellEnd"/>
      <w:r w:rsidRPr="002E7A22">
        <w:rPr>
          <w:rFonts w:ascii="Times New Roman" w:hAnsi="Times New Roman" w:cs="Times New Roman"/>
        </w:rPr>
        <w:t xml:space="preserve">. 8 </w:t>
      </w:r>
      <w:proofErr w:type="spellStart"/>
      <w:r w:rsidRPr="002E7A22">
        <w:rPr>
          <w:rFonts w:ascii="Times New Roman" w:hAnsi="Times New Roman" w:cs="Times New Roman"/>
        </w:rPr>
        <w:t>písm.e</w:t>
      </w:r>
      <w:proofErr w:type="spellEnd"/>
      <w:r w:rsidRPr="002E7A22">
        <w:rPr>
          <w:rFonts w:ascii="Times New Roman" w:hAnsi="Times New Roman" w:cs="Times New Roman"/>
        </w:rPr>
        <w:t>)  zákona č. 138/1991 Zb. o majetku obcí v znení</w:t>
      </w:r>
      <w:r>
        <w:rPr>
          <w:rFonts w:ascii="Times New Roman" w:hAnsi="Times New Roman" w:cs="Times New Roman"/>
        </w:rPr>
        <w:t xml:space="preserve"> neskorších predpisov zverejnený</w:t>
      </w:r>
      <w:r w:rsidRPr="002E7A22">
        <w:rPr>
          <w:rFonts w:ascii="Times New Roman" w:hAnsi="Times New Roman" w:cs="Times New Roman"/>
        </w:rPr>
        <w:t xml:space="preserve"> na úradnej tabuli obce  od  </w:t>
      </w:r>
      <w:r>
        <w:rPr>
          <w:rFonts w:ascii="Times New Roman" w:hAnsi="Times New Roman" w:cs="Times New Roman"/>
        </w:rPr>
        <w:t>13.06.2017</w:t>
      </w:r>
      <w:r w:rsidRPr="002E7A22">
        <w:rPr>
          <w:rFonts w:ascii="Times New Roman" w:hAnsi="Times New Roman" w:cs="Times New Roman"/>
        </w:rPr>
        <w:t xml:space="preserve">  do </w:t>
      </w:r>
      <w:r>
        <w:rPr>
          <w:rFonts w:ascii="Times New Roman" w:hAnsi="Times New Roman" w:cs="Times New Roman"/>
        </w:rPr>
        <w:t>29.06.2017</w:t>
      </w:r>
      <w:r w:rsidRPr="002E7A22">
        <w:rPr>
          <w:rFonts w:ascii="Times New Roman" w:hAnsi="Times New Roman" w:cs="Times New Roman"/>
        </w:rPr>
        <w:t xml:space="preserve"> a na internetovej stránke obce   od</w:t>
      </w:r>
      <w:r>
        <w:rPr>
          <w:rFonts w:ascii="Times New Roman" w:hAnsi="Times New Roman" w:cs="Times New Roman"/>
        </w:rPr>
        <w:t xml:space="preserve"> 13.06.2017 </w:t>
      </w:r>
      <w:r w:rsidRPr="002E7A22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29.06.2017</w:t>
      </w:r>
      <w:r w:rsidRPr="002E7A22">
        <w:rPr>
          <w:rFonts w:ascii="Times New Roman" w:hAnsi="Times New Roman" w:cs="Times New Roman"/>
        </w:rPr>
        <w:t xml:space="preserve"> t.j. po dobu 15 dní, čo je v súlade s vyššie cit. ustanovením zákona o majetku obcí.</w:t>
      </w:r>
    </w:p>
    <w:p w:rsidR="00F5671B" w:rsidRPr="00E33274" w:rsidRDefault="00F5671B" w:rsidP="00F5671B">
      <w:pPr>
        <w:numPr>
          <w:ilvl w:val="0"/>
          <w:numId w:val="26"/>
        </w:numPr>
        <w:jc w:val="both"/>
        <w:rPr>
          <w:rFonts w:ascii="Times New Roman" w:hAnsi="Times New Roman" w:cs="Times New Roman"/>
          <w:b/>
          <w:bCs/>
        </w:rPr>
      </w:pPr>
      <w:r w:rsidRPr="00A0782D">
        <w:rPr>
          <w:rFonts w:ascii="Times New Roman" w:hAnsi="Times New Roman" w:cs="Times New Roman"/>
          <w:b/>
        </w:rPr>
        <w:t>schvaľuje</w:t>
      </w:r>
      <w:r w:rsidRPr="00A0782D">
        <w:rPr>
          <w:rFonts w:ascii="Times New Roman" w:hAnsi="Times New Roman" w:cs="Times New Roman"/>
        </w:rPr>
        <w:t xml:space="preserve"> predaj  majetku obce ,nehnuteľný majetok </w:t>
      </w:r>
      <w:r>
        <w:rPr>
          <w:rFonts w:ascii="Times New Roman" w:hAnsi="Times New Roman" w:cs="Times New Roman"/>
        </w:rPr>
        <w:t>–</w:t>
      </w:r>
      <w:r w:rsidRPr="00A0782D">
        <w:rPr>
          <w:rFonts w:ascii="Times New Roman" w:hAnsi="Times New Roman" w:cs="Times New Roman"/>
        </w:rPr>
        <w:t xml:space="preserve"> novovytvorený pozemok par. </w:t>
      </w:r>
      <w:r w:rsidRPr="00A0782D">
        <w:rPr>
          <w:rFonts w:ascii="Times New Roman" w:hAnsi="Times New Roman" w:cs="Times New Roman"/>
          <w:b/>
        </w:rPr>
        <w:t>C-KN č. 3094/13</w:t>
      </w:r>
      <w:r w:rsidRPr="00A078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o výmere 1</w:t>
      </w:r>
      <w:r w:rsidRPr="00A0782D">
        <w:rPr>
          <w:rFonts w:ascii="Times New Roman" w:hAnsi="Times New Roman" w:cs="Times New Roman"/>
          <w:b/>
        </w:rPr>
        <w:t xml:space="preserve"> m</w:t>
      </w:r>
      <w:r w:rsidRPr="00A0782D">
        <w:rPr>
          <w:rFonts w:ascii="Times New Roman" w:hAnsi="Times New Roman" w:cs="Times New Roman"/>
          <w:b/>
          <w:vertAlign w:val="superscript"/>
        </w:rPr>
        <w:t>2</w:t>
      </w:r>
      <w:r w:rsidRPr="00A0782D">
        <w:rPr>
          <w:rFonts w:ascii="Times New Roman" w:hAnsi="Times New Roman" w:cs="Times New Roman"/>
          <w:vertAlign w:val="superscript"/>
        </w:rPr>
        <w:t xml:space="preserve"> </w:t>
      </w:r>
      <w:r w:rsidRPr="00A0782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(</w:t>
      </w:r>
      <w:r w:rsidRPr="00A0782D">
        <w:rPr>
          <w:rFonts w:ascii="Times New Roman" w:hAnsi="Times New Roman" w:cs="Times New Roman"/>
        </w:rPr>
        <w:t xml:space="preserve">diel 5 GP)  kultúra  zastavaná plocha , novovytvorený pozemok </w:t>
      </w:r>
      <w:r w:rsidRPr="00A0782D">
        <w:rPr>
          <w:rFonts w:ascii="Times New Roman" w:hAnsi="Times New Roman" w:cs="Times New Roman"/>
          <w:b/>
        </w:rPr>
        <w:t>C-KN 3094/12 o výmere 55 m</w:t>
      </w:r>
      <w:r w:rsidRPr="004C2F27">
        <w:rPr>
          <w:rFonts w:ascii="Times New Roman" w:hAnsi="Times New Roman" w:cs="Times New Roman"/>
          <w:b/>
          <w:vertAlign w:val="superscript"/>
        </w:rPr>
        <w:t>2</w:t>
      </w:r>
      <w:r>
        <w:rPr>
          <w:rFonts w:ascii="Times New Roman" w:hAnsi="Times New Roman" w:cs="Times New Roman"/>
        </w:rPr>
        <w:t>, (</w:t>
      </w:r>
      <w:r w:rsidRPr="00A0782D">
        <w:rPr>
          <w:rFonts w:ascii="Times New Roman" w:hAnsi="Times New Roman" w:cs="Times New Roman"/>
        </w:rPr>
        <w:t>diel</w:t>
      </w:r>
      <w:r>
        <w:rPr>
          <w:rFonts w:ascii="Times New Roman" w:hAnsi="Times New Roman" w:cs="Times New Roman"/>
        </w:rPr>
        <w:t xml:space="preserve"> 4 GP) kultúra zastavaná plocha</w:t>
      </w:r>
      <w:r w:rsidRPr="00A0782D">
        <w:rPr>
          <w:rFonts w:ascii="Times New Roman" w:hAnsi="Times New Roman" w:cs="Times New Roman"/>
          <w:color w:val="E36C0A"/>
        </w:rPr>
        <w:t xml:space="preserve"> </w:t>
      </w:r>
      <w:r w:rsidRPr="00A0782D">
        <w:rPr>
          <w:rFonts w:ascii="Times New Roman" w:hAnsi="Times New Roman" w:cs="Times New Roman"/>
        </w:rPr>
        <w:t>v k</w:t>
      </w:r>
      <w:r>
        <w:rPr>
          <w:rFonts w:ascii="Times New Roman" w:hAnsi="Times New Roman" w:cs="Times New Roman"/>
        </w:rPr>
        <w:t>at. území obce Liptovské Sliače</w:t>
      </w:r>
      <w:r w:rsidRPr="00A0782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A0782D">
        <w:rPr>
          <w:rFonts w:ascii="Times New Roman" w:hAnsi="Times New Roman" w:cs="Times New Roman"/>
        </w:rPr>
        <w:t>ktoré boli zamerané geometrickým plánom,  vyhotoven</w:t>
      </w:r>
      <w:r>
        <w:rPr>
          <w:rFonts w:ascii="Times New Roman" w:hAnsi="Times New Roman" w:cs="Times New Roman"/>
        </w:rPr>
        <w:t>ým</w:t>
      </w:r>
      <w:r w:rsidRPr="00A0782D">
        <w:rPr>
          <w:rFonts w:ascii="Times New Roman" w:hAnsi="Times New Roman" w:cs="Times New Roman"/>
        </w:rPr>
        <w:t xml:space="preserve">  SAJ </w:t>
      </w:r>
      <w:proofErr w:type="spellStart"/>
      <w:r w:rsidRPr="00A0782D">
        <w:rPr>
          <w:rFonts w:ascii="Times New Roman" w:hAnsi="Times New Roman" w:cs="Times New Roman"/>
        </w:rPr>
        <w:t>Židlovo</w:t>
      </w:r>
      <w:proofErr w:type="spellEnd"/>
      <w:r w:rsidRPr="00A0782D">
        <w:rPr>
          <w:rFonts w:ascii="Times New Roman" w:hAnsi="Times New Roman" w:cs="Times New Roman"/>
        </w:rPr>
        <w:t xml:space="preserve">  3 Brezno  č. 36639729-094/17, úradne overen</w:t>
      </w:r>
      <w:r>
        <w:rPr>
          <w:rFonts w:ascii="Times New Roman" w:hAnsi="Times New Roman" w:cs="Times New Roman"/>
        </w:rPr>
        <w:t>ým</w:t>
      </w:r>
      <w:r w:rsidRPr="00A0782D">
        <w:rPr>
          <w:rFonts w:ascii="Times New Roman" w:hAnsi="Times New Roman" w:cs="Times New Roman"/>
        </w:rPr>
        <w:t xml:space="preserve"> Okresným úradom R</w:t>
      </w:r>
      <w:r>
        <w:rPr>
          <w:rFonts w:ascii="Times New Roman" w:hAnsi="Times New Roman" w:cs="Times New Roman"/>
        </w:rPr>
        <w:t>užomberok, katastrálnym odborom</w:t>
      </w:r>
      <w:r w:rsidRPr="00A0782D">
        <w:rPr>
          <w:rFonts w:ascii="Times New Roman" w:hAnsi="Times New Roman" w:cs="Times New Roman"/>
        </w:rPr>
        <w:t xml:space="preserve"> 29.</w:t>
      </w:r>
      <w:r>
        <w:rPr>
          <w:rFonts w:ascii="Times New Roman" w:hAnsi="Times New Roman" w:cs="Times New Roman"/>
        </w:rPr>
        <w:t>05.</w:t>
      </w:r>
      <w:r w:rsidRPr="00A0782D">
        <w:rPr>
          <w:rFonts w:ascii="Times New Roman" w:hAnsi="Times New Roman" w:cs="Times New Roman"/>
        </w:rPr>
        <w:t xml:space="preserve">2017 a boli  vytvorené z  pôvodnej parcele C-KN 3094/1, </w:t>
      </w:r>
      <w:r>
        <w:rPr>
          <w:rFonts w:ascii="Times New Roman" w:hAnsi="Times New Roman" w:cs="Times New Roman"/>
        </w:rPr>
        <w:t>vedenej na liste vlastníctva č. 1862</w:t>
      </w:r>
      <w:r w:rsidRPr="00A0782D">
        <w:rPr>
          <w:rFonts w:ascii="Times New Roman" w:hAnsi="Times New Roman" w:cs="Times New Roman"/>
          <w:color w:val="E36C0A"/>
        </w:rPr>
        <w:t xml:space="preserve"> </w:t>
      </w:r>
      <w:r w:rsidRPr="00A0782D">
        <w:rPr>
          <w:rFonts w:ascii="Times New Roman" w:hAnsi="Times New Roman" w:cs="Times New Roman"/>
        </w:rPr>
        <w:t xml:space="preserve">v kat. území obce Liptovské Sliače z dôvodu osobitného  zreteľa  pre žiadateľov: </w:t>
      </w:r>
      <w:r w:rsidRPr="00A0782D">
        <w:rPr>
          <w:rFonts w:ascii="Times New Roman" w:hAnsi="Times New Roman" w:cs="Times New Roman"/>
          <w:b/>
        </w:rPr>
        <w:t>Eduard Mrva</w:t>
      </w:r>
      <w:r w:rsidRPr="00A0782D">
        <w:rPr>
          <w:rFonts w:ascii="Times New Roman" w:hAnsi="Times New Roman" w:cs="Times New Roman"/>
          <w:b/>
          <w:i/>
        </w:rPr>
        <w:t xml:space="preserve">, </w:t>
      </w:r>
      <w:r w:rsidRPr="00A0782D">
        <w:rPr>
          <w:rFonts w:ascii="Times New Roman" w:hAnsi="Times New Roman" w:cs="Times New Roman"/>
        </w:rPr>
        <w:t>a </w:t>
      </w:r>
      <w:proofErr w:type="spellStart"/>
      <w:r w:rsidRPr="00A0782D">
        <w:rPr>
          <w:rFonts w:ascii="Times New Roman" w:hAnsi="Times New Roman" w:cs="Times New Roman"/>
        </w:rPr>
        <w:t>manž</w:t>
      </w:r>
      <w:proofErr w:type="spellEnd"/>
      <w:r w:rsidRPr="00A0782D">
        <w:rPr>
          <w:rFonts w:ascii="Times New Roman" w:hAnsi="Times New Roman" w:cs="Times New Roman"/>
          <w:b/>
          <w:i/>
        </w:rPr>
        <w:t xml:space="preserve">. </w:t>
      </w:r>
      <w:r w:rsidRPr="00A0782D">
        <w:rPr>
          <w:rFonts w:ascii="Times New Roman" w:hAnsi="Times New Roman" w:cs="Times New Roman"/>
          <w:b/>
        </w:rPr>
        <w:t xml:space="preserve">Jarmila Mrvová, </w:t>
      </w:r>
      <w:r w:rsidRPr="00A0782D">
        <w:rPr>
          <w:rFonts w:ascii="Times New Roman" w:hAnsi="Times New Roman" w:cs="Times New Roman"/>
          <w:b/>
          <w:i/>
        </w:rPr>
        <w:t>rod. Mrvová</w:t>
      </w:r>
      <w:r>
        <w:rPr>
          <w:rFonts w:ascii="Times New Roman" w:hAnsi="Times New Roman" w:cs="Times New Roman"/>
          <w:b/>
          <w:bCs/>
        </w:rPr>
        <w:t xml:space="preserve">, </w:t>
      </w:r>
      <w:r w:rsidRPr="00A0782D">
        <w:rPr>
          <w:rFonts w:ascii="Times New Roman" w:hAnsi="Times New Roman" w:cs="Times New Roman"/>
        </w:rPr>
        <w:t xml:space="preserve">trvale bytom Liptovské </w:t>
      </w:r>
      <w:proofErr w:type="spellStart"/>
      <w:r w:rsidRPr="00A0782D">
        <w:rPr>
          <w:rFonts w:ascii="Times New Roman" w:hAnsi="Times New Roman" w:cs="Times New Roman"/>
        </w:rPr>
        <w:t>Sliače-Stredný</w:t>
      </w:r>
      <w:proofErr w:type="spellEnd"/>
      <w:r w:rsidRPr="00A0782D">
        <w:rPr>
          <w:rFonts w:ascii="Times New Roman" w:hAnsi="Times New Roman" w:cs="Times New Roman"/>
        </w:rPr>
        <w:t xml:space="preserve"> Sliač,  K </w:t>
      </w:r>
      <w:proofErr w:type="spellStart"/>
      <w:r w:rsidRPr="00A0782D">
        <w:rPr>
          <w:rFonts w:ascii="Times New Roman" w:hAnsi="Times New Roman" w:cs="Times New Roman"/>
        </w:rPr>
        <w:t>Medokýšu</w:t>
      </w:r>
      <w:proofErr w:type="spellEnd"/>
      <w:r w:rsidRPr="00A0782D">
        <w:rPr>
          <w:rFonts w:ascii="Times New Roman" w:hAnsi="Times New Roman" w:cs="Times New Roman"/>
        </w:rPr>
        <w:t xml:space="preserve"> 919/13   v podiele  1/1- </w:t>
      </w:r>
      <w:proofErr w:type="spellStart"/>
      <w:r w:rsidRPr="00A0782D">
        <w:rPr>
          <w:rFonts w:ascii="Times New Roman" w:hAnsi="Times New Roman" w:cs="Times New Roman"/>
        </w:rPr>
        <w:t>ina</w:t>
      </w:r>
      <w:proofErr w:type="spellEnd"/>
      <w:r>
        <w:rPr>
          <w:rFonts w:ascii="Times New Roman" w:hAnsi="Times New Roman" w:cs="Times New Roman"/>
        </w:rPr>
        <w:t xml:space="preserve"> v cene </w:t>
      </w:r>
      <w:r>
        <w:rPr>
          <w:rFonts w:ascii="Times New Roman" w:hAnsi="Times New Roman" w:cs="Times New Roman"/>
          <w:b/>
        </w:rPr>
        <w:t>3,32 Eur</w:t>
      </w:r>
      <w:r w:rsidRPr="00E33274">
        <w:rPr>
          <w:rFonts w:ascii="Times New Roman" w:hAnsi="Times New Roman" w:cs="Times New Roman"/>
          <w:b/>
        </w:rPr>
        <w:t>/m</w:t>
      </w:r>
      <w:r w:rsidRPr="00E33274">
        <w:rPr>
          <w:rFonts w:ascii="Times New Roman" w:hAnsi="Times New Roman" w:cs="Times New Roman"/>
          <w:b/>
          <w:vertAlign w:val="superscript"/>
        </w:rPr>
        <w:t>2</w:t>
      </w:r>
      <w:r w:rsidRPr="00E33274">
        <w:rPr>
          <w:rFonts w:ascii="Times New Roman" w:hAnsi="Times New Roman" w:cs="Times New Roman"/>
          <w:b/>
        </w:rPr>
        <w:t>.</w:t>
      </w:r>
    </w:p>
    <w:p w:rsidR="00F5671B" w:rsidRPr="002E7A22" w:rsidRDefault="00F5671B" w:rsidP="00F5671B">
      <w:pPr>
        <w:jc w:val="center"/>
        <w:rPr>
          <w:rFonts w:ascii="Times New Roman" w:hAnsi="Times New Roman" w:cs="Times New Roman"/>
          <w:b/>
          <w:i/>
        </w:rPr>
      </w:pPr>
    </w:p>
    <w:p w:rsidR="00F5671B" w:rsidRPr="002E7A22" w:rsidRDefault="00F5671B" w:rsidP="00F5671B">
      <w:pPr>
        <w:jc w:val="both"/>
        <w:rPr>
          <w:rFonts w:ascii="Times New Roman" w:hAnsi="Times New Roman" w:cs="Times New Roman"/>
        </w:rPr>
      </w:pPr>
      <w:r w:rsidRPr="002E7A22">
        <w:rPr>
          <w:rFonts w:ascii="Times New Roman" w:hAnsi="Times New Roman" w:cs="Times New Roman"/>
          <w:b/>
        </w:rPr>
        <w:t>Dôvodom hodným osobitného zreteľa</w:t>
      </w:r>
      <w:r w:rsidRPr="002E7A22">
        <w:rPr>
          <w:rFonts w:ascii="Times New Roman" w:hAnsi="Times New Roman" w:cs="Times New Roman"/>
        </w:rPr>
        <w:t xml:space="preserve"> je skutočnosť, že na časti pozemku ž</w:t>
      </w:r>
      <w:r>
        <w:rPr>
          <w:rFonts w:ascii="Times New Roman" w:hAnsi="Times New Roman" w:cs="Times New Roman"/>
        </w:rPr>
        <w:t>iadatelia majú postavenú garáž</w:t>
      </w:r>
      <w:r w:rsidRPr="002E7A22">
        <w:rPr>
          <w:rFonts w:ascii="Times New Roman" w:hAnsi="Times New Roman" w:cs="Times New Roman"/>
        </w:rPr>
        <w:t xml:space="preserve"> a časť pozemku bude tvori</w:t>
      </w:r>
      <w:r>
        <w:rPr>
          <w:rFonts w:ascii="Times New Roman" w:hAnsi="Times New Roman" w:cs="Times New Roman"/>
        </w:rPr>
        <w:t xml:space="preserve">ť vstup k jestvujúcej garáži. </w:t>
      </w:r>
      <w:r w:rsidRPr="002E7A22">
        <w:rPr>
          <w:rFonts w:ascii="Times New Roman" w:hAnsi="Times New Roman" w:cs="Times New Roman"/>
        </w:rPr>
        <w:t>Vlastníkmi priľahlých neh</w:t>
      </w:r>
      <w:r>
        <w:rPr>
          <w:rFonts w:ascii="Times New Roman" w:hAnsi="Times New Roman" w:cs="Times New Roman"/>
        </w:rPr>
        <w:t xml:space="preserve">nuteľností sú  na základe LV č. </w:t>
      </w:r>
      <w:r w:rsidRPr="002E7A22">
        <w:rPr>
          <w:rFonts w:ascii="Times New Roman" w:hAnsi="Times New Roman" w:cs="Times New Roman"/>
        </w:rPr>
        <w:t>1584. Pozemok pre obec je nevýhodný a inak nevyužit</w:t>
      </w:r>
      <w:r>
        <w:rPr>
          <w:rFonts w:ascii="Times New Roman" w:hAnsi="Times New Roman" w:cs="Times New Roman"/>
        </w:rPr>
        <w:t xml:space="preserve">eľný. Všetky náklady s </w:t>
      </w:r>
      <w:proofErr w:type="spellStart"/>
      <w:r>
        <w:rPr>
          <w:rFonts w:ascii="Times New Roman" w:hAnsi="Times New Roman" w:cs="Times New Roman"/>
        </w:rPr>
        <w:t>majetko-</w:t>
      </w:r>
      <w:r w:rsidRPr="002E7A22">
        <w:rPr>
          <w:rFonts w:ascii="Times New Roman" w:hAnsi="Times New Roman" w:cs="Times New Roman"/>
        </w:rPr>
        <w:t>právnym</w:t>
      </w:r>
      <w:proofErr w:type="spellEnd"/>
      <w:r w:rsidRPr="002E7A22">
        <w:rPr>
          <w:rFonts w:ascii="Times New Roman" w:hAnsi="Times New Roman" w:cs="Times New Roman"/>
        </w:rPr>
        <w:t xml:space="preserve"> prevodom nehnu</w:t>
      </w:r>
      <w:r>
        <w:rPr>
          <w:rFonts w:ascii="Times New Roman" w:hAnsi="Times New Roman" w:cs="Times New Roman"/>
        </w:rPr>
        <w:t xml:space="preserve">teľnosti uhradia žiadatelia. </w:t>
      </w:r>
      <w:r w:rsidRPr="002E7A22">
        <w:rPr>
          <w:rFonts w:ascii="Times New Roman" w:hAnsi="Times New Roman" w:cs="Times New Roman"/>
        </w:rPr>
        <w:t xml:space="preserve">Vstup k jestvujúcim rodinným domom odpredajom časti pozemku bude aj naďalej sprístupnený. </w:t>
      </w:r>
    </w:p>
    <w:p w:rsidR="00F5671B" w:rsidRPr="002E7A22" w:rsidRDefault="00F5671B" w:rsidP="00F5671B">
      <w:pPr>
        <w:jc w:val="both"/>
        <w:rPr>
          <w:rFonts w:ascii="Times New Roman" w:hAnsi="Times New Roman" w:cs="Times New Roman"/>
        </w:rPr>
      </w:pPr>
      <w:r w:rsidRPr="002E7A22">
        <w:rPr>
          <w:rFonts w:ascii="Times New Roman" w:hAnsi="Times New Roman" w:cs="Times New Roman"/>
        </w:rPr>
        <w:t xml:space="preserve">Nejedná sa o fyzické osobu podľa § 9a odst.6 zákona SNR č.138/1991 Zb.  o majetku obcí v znení neskorších predpisov. </w:t>
      </w:r>
    </w:p>
    <w:p w:rsidR="00F5671B" w:rsidRDefault="00F5671B" w:rsidP="00612A87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150FB4" w:rsidTr="00882F6F">
        <w:trPr>
          <w:trHeight w:val="315"/>
        </w:trPr>
        <w:tc>
          <w:tcPr>
            <w:tcW w:w="9459" w:type="dxa"/>
            <w:gridSpan w:val="10"/>
            <w:shd w:val="clear" w:color="auto" w:fill="auto"/>
            <w:vAlign w:val="center"/>
          </w:tcPr>
          <w:p w:rsidR="00150FB4" w:rsidRDefault="00150FB4" w:rsidP="00882F6F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A), B)</w:t>
            </w: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1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</w:tr>
      <w:tr w:rsidR="00150FB4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150FB4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FB4" w:rsidRPr="00516DE9" w:rsidRDefault="00516DE9" w:rsidP="00882F6F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150FB4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 w:rsidR="00522EB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7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150FB4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150FB4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150FB4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612A87" w:rsidRDefault="00612A87">
      <w:pPr>
        <w:autoSpaceDE w:val="0"/>
        <w:ind w:left="1410" w:hanging="1410"/>
        <w:jc w:val="both"/>
        <w:rPr>
          <w:rFonts w:ascii="Times New Roman" w:hAnsi="Times New Roman" w:cs="Times New Roman"/>
          <w:bCs/>
        </w:rPr>
      </w:pPr>
    </w:p>
    <w:p w:rsidR="00150FB4" w:rsidRDefault="00150FB4" w:rsidP="00150FB4">
      <w:pPr>
        <w:ind w:left="15" w:hanging="15"/>
        <w:jc w:val="both"/>
        <w:rPr>
          <w:rFonts w:ascii="Times New Roman" w:hAnsi="Times New Roman" w:cs="Times New Roman"/>
          <w:b/>
          <w:u w:val="single"/>
        </w:rPr>
      </w:pPr>
    </w:p>
    <w:p w:rsidR="00F5671B" w:rsidRDefault="00F5671B" w:rsidP="00150FB4">
      <w:pPr>
        <w:ind w:left="15" w:hanging="15"/>
        <w:jc w:val="both"/>
        <w:rPr>
          <w:rFonts w:ascii="Times New Roman" w:hAnsi="Times New Roman" w:cs="Times New Roman"/>
          <w:b/>
          <w:u w:val="single"/>
        </w:rPr>
      </w:pPr>
    </w:p>
    <w:p w:rsidR="00F5671B" w:rsidRDefault="00F5671B" w:rsidP="00150FB4">
      <w:pPr>
        <w:ind w:left="15" w:hanging="15"/>
        <w:jc w:val="both"/>
        <w:rPr>
          <w:rFonts w:ascii="Times New Roman" w:hAnsi="Times New Roman" w:cs="Times New Roman"/>
          <w:b/>
          <w:u w:val="single"/>
        </w:rPr>
      </w:pPr>
    </w:p>
    <w:p w:rsidR="00F5671B" w:rsidRDefault="00F5671B" w:rsidP="00150FB4">
      <w:pPr>
        <w:ind w:left="15" w:hanging="15"/>
        <w:jc w:val="both"/>
        <w:rPr>
          <w:rFonts w:ascii="Times New Roman" w:hAnsi="Times New Roman" w:cs="Times New Roman"/>
          <w:b/>
          <w:u w:val="single"/>
        </w:rPr>
      </w:pPr>
    </w:p>
    <w:p w:rsidR="00F5671B" w:rsidRDefault="00F5671B" w:rsidP="00150FB4">
      <w:pPr>
        <w:ind w:left="15" w:hanging="15"/>
        <w:jc w:val="both"/>
        <w:rPr>
          <w:rFonts w:ascii="Times New Roman" w:hAnsi="Times New Roman" w:cs="Times New Roman"/>
          <w:b/>
          <w:u w:val="single"/>
        </w:rPr>
      </w:pPr>
    </w:p>
    <w:p w:rsidR="00A25600" w:rsidRDefault="00A25600" w:rsidP="00150FB4">
      <w:pPr>
        <w:ind w:left="15" w:hanging="15"/>
        <w:jc w:val="both"/>
        <w:rPr>
          <w:rFonts w:ascii="Times New Roman" w:hAnsi="Times New Roman" w:cs="Times New Roman"/>
          <w:b/>
          <w:u w:val="single"/>
        </w:rPr>
      </w:pPr>
    </w:p>
    <w:p w:rsidR="00A25600" w:rsidRDefault="00A25600" w:rsidP="00150FB4">
      <w:pPr>
        <w:ind w:left="15" w:hanging="15"/>
        <w:jc w:val="both"/>
        <w:rPr>
          <w:rFonts w:ascii="Times New Roman" w:hAnsi="Times New Roman" w:cs="Times New Roman"/>
          <w:b/>
          <w:u w:val="single"/>
        </w:rPr>
      </w:pPr>
    </w:p>
    <w:p w:rsidR="00F5671B" w:rsidRDefault="00F5671B" w:rsidP="00150FB4">
      <w:pPr>
        <w:ind w:left="15" w:hanging="15"/>
        <w:jc w:val="both"/>
        <w:rPr>
          <w:rFonts w:ascii="Times New Roman" w:hAnsi="Times New Roman" w:cs="Times New Roman"/>
          <w:b/>
          <w:u w:val="single"/>
        </w:rPr>
      </w:pPr>
    </w:p>
    <w:p w:rsidR="00F5671B" w:rsidRDefault="00F5671B" w:rsidP="00150FB4">
      <w:pPr>
        <w:ind w:left="15" w:hanging="15"/>
        <w:jc w:val="both"/>
        <w:rPr>
          <w:rFonts w:ascii="Times New Roman" w:hAnsi="Times New Roman" w:cs="Times New Roman"/>
          <w:b/>
          <w:u w:val="single"/>
        </w:rPr>
      </w:pPr>
    </w:p>
    <w:p w:rsidR="00F5671B" w:rsidRDefault="00F5671B" w:rsidP="00150FB4">
      <w:pPr>
        <w:ind w:left="15" w:hanging="15"/>
        <w:jc w:val="both"/>
        <w:rPr>
          <w:rFonts w:ascii="Times New Roman" w:hAnsi="Times New Roman" w:cs="Times New Roman"/>
          <w:b/>
          <w:u w:val="single"/>
        </w:rPr>
      </w:pPr>
    </w:p>
    <w:p w:rsidR="00150FB4" w:rsidRPr="009C78A6" w:rsidRDefault="00150FB4" w:rsidP="00150FB4">
      <w:pPr>
        <w:ind w:left="15" w:hanging="15"/>
        <w:jc w:val="both"/>
        <w:rPr>
          <w:rFonts w:ascii="Times New Roman" w:hAnsi="Times New Roman" w:cs="Times New Roman"/>
          <w:b/>
          <w:bCs/>
        </w:rPr>
      </w:pPr>
      <w:r w:rsidRPr="009C78A6">
        <w:rPr>
          <w:rFonts w:ascii="Times New Roman" w:hAnsi="Times New Roman" w:cs="Times New Roman"/>
          <w:b/>
          <w:u w:val="single"/>
        </w:rPr>
        <w:lastRenderedPageBreak/>
        <w:t xml:space="preserve">Uznesenie č. </w:t>
      </w:r>
      <w:r w:rsidR="00AF0CC7">
        <w:rPr>
          <w:rFonts w:ascii="Times New Roman" w:hAnsi="Times New Roman" w:cs="Times New Roman"/>
          <w:b/>
          <w:u w:val="single"/>
        </w:rPr>
        <w:t>53</w:t>
      </w:r>
      <w:r>
        <w:rPr>
          <w:rFonts w:ascii="Times New Roman" w:hAnsi="Times New Roman" w:cs="Times New Roman"/>
          <w:b/>
          <w:u w:val="single"/>
        </w:rPr>
        <w:t>/19/2017</w:t>
      </w:r>
    </w:p>
    <w:p w:rsidR="00150FB4" w:rsidRDefault="00150FB4" w:rsidP="00150FB4">
      <w:pPr>
        <w:spacing w:line="200" w:lineRule="atLeast"/>
        <w:jc w:val="both"/>
        <w:rPr>
          <w:rFonts w:ascii="Times New Roman" w:hAnsi="Times New Roman" w:cs="Times New Roman"/>
          <w:b/>
          <w:bCs/>
          <w:lang w:eastAsia="hi-IN"/>
        </w:rPr>
      </w:pPr>
      <w:r w:rsidRPr="009C78A6">
        <w:rPr>
          <w:rFonts w:ascii="Times New Roman" w:hAnsi="Times New Roman" w:cs="Times New Roman"/>
          <w:b/>
          <w:bCs/>
        </w:rPr>
        <w:t>Obecné zastupiteľstvo:</w:t>
      </w:r>
    </w:p>
    <w:p w:rsidR="00312BBA" w:rsidRDefault="00312BBA">
      <w:pPr>
        <w:autoSpaceDE w:val="0"/>
        <w:ind w:left="1410" w:hanging="1410"/>
        <w:jc w:val="both"/>
        <w:rPr>
          <w:rFonts w:ascii="Times New Roman" w:hAnsi="Times New Roman" w:cs="Times New Roman"/>
          <w:bCs/>
        </w:rPr>
      </w:pPr>
    </w:p>
    <w:p w:rsidR="00F5671B" w:rsidRPr="0036323F" w:rsidRDefault="00F5671B" w:rsidP="00F5671B">
      <w:pPr>
        <w:numPr>
          <w:ilvl w:val="0"/>
          <w:numId w:val="27"/>
        </w:numPr>
        <w:jc w:val="both"/>
        <w:rPr>
          <w:rFonts w:ascii="Times New Roman" w:hAnsi="Times New Roman" w:cs="Times New Roman"/>
          <w:b/>
        </w:rPr>
      </w:pPr>
      <w:r w:rsidRPr="002B6CC9">
        <w:rPr>
          <w:rFonts w:ascii="Times New Roman" w:hAnsi="Times New Roman" w:cs="Times New Roman"/>
          <w:b/>
        </w:rPr>
        <w:t xml:space="preserve">schvaľuje </w:t>
      </w:r>
      <w:r w:rsidRPr="002B6CC9">
        <w:rPr>
          <w:rFonts w:ascii="Times New Roman" w:hAnsi="Times New Roman" w:cs="Times New Roman"/>
        </w:rPr>
        <w:t xml:space="preserve">odkúpenie pozemku </w:t>
      </w:r>
      <w:r w:rsidRPr="002B6CC9">
        <w:rPr>
          <w:rFonts w:ascii="Times New Roman" w:hAnsi="Times New Roman" w:cs="Times New Roman"/>
          <w:b/>
        </w:rPr>
        <w:t>E-KN 2395</w:t>
      </w:r>
      <w:r w:rsidRPr="002B6CC9">
        <w:rPr>
          <w:rFonts w:ascii="Times New Roman" w:hAnsi="Times New Roman" w:cs="Times New Roman"/>
        </w:rPr>
        <w:t xml:space="preserve"> o výmere 47 m</w:t>
      </w:r>
      <w:r w:rsidRPr="002B6CC9">
        <w:rPr>
          <w:rFonts w:ascii="Times New Roman" w:hAnsi="Times New Roman" w:cs="Times New Roman"/>
          <w:vertAlign w:val="superscript"/>
        </w:rPr>
        <w:t>2</w:t>
      </w:r>
      <w:r w:rsidRPr="002B6CC9">
        <w:rPr>
          <w:rFonts w:ascii="Times New Roman" w:hAnsi="Times New Roman" w:cs="Times New Roman"/>
        </w:rPr>
        <w:t xml:space="preserve">, vedeného na LV č. 2969 nachádzajúceho sa v kat. území Liptovské Sliače od spoluvlastníčok Aleny </w:t>
      </w:r>
      <w:proofErr w:type="spellStart"/>
      <w:r w:rsidRPr="002B6CC9">
        <w:rPr>
          <w:rFonts w:ascii="Times New Roman" w:hAnsi="Times New Roman" w:cs="Times New Roman"/>
        </w:rPr>
        <w:t>Antolovej</w:t>
      </w:r>
      <w:proofErr w:type="spellEnd"/>
      <w:r w:rsidRPr="002B6CC9">
        <w:rPr>
          <w:rFonts w:ascii="Times New Roman" w:hAnsi="Times New Roman" w:cs="Times New Roman"/>
        </w:rPr>
        <w:t xml:space="preserve">, bytom Liptovské Sliače – Nižný  Sliač, </w:t>
      </w:r>
      <w:proofErr w:type="spellStart"/>
      <w:r w:rsidRPr="002B6CC9">
        <w:rPr>
          <w:rFonts w:ascii="Times New Roman" w:hAnsi="Times New Roman" w:cs="Times New Roman"/>
        </w:rPr>
        <w:t>Zúbra</w:t>
      </w:r>
      <w:proofErr w:type="spellEnd"/>
      <w:r w:rsidRPr="002B6CC9">
        <w:rPr>
          <w:rFonts w:ascii="Times New Roman" w:hAnsi="Times New Roman" w:cs="Times New Roman"/>
        </w:rPr>
        <w:t xml:space="preserve"> 523/4</w:t>
      </w:r>
      <w:r>
        <w:rPr>
          <w:rFonts w:ascii="Times New Roman" w:hAnsi="Times New Roman" w:cs="Times New Roman"/>
        </w:rPr>
        <w:t xml:space="preserve">, </w:t>
      </w:r>
      <w:r w:rsidRPr="002B6CC9">
        <w:rPr>
          <w:rFonts w:ascii="Times New Roman" w:hAnsi="Times New Roman" w:cs="Times New Roman"/>
        </w:rPr>
        <w:t>a Anny Ondrejkovej, bytom Liptovská Štiavnica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nar</w:t>
      </w:r>
      <w:proofErr w:type="spellEnd"/>
      <w:r>
        <w:rPr>
          <w:rFonts w:ascii="Times New Roman" w:hAnsi="Times New Roman" w:cs="Times New Roman"/>
        </w:rPr>
        <w:t xml:space="preserve">. </w:t>
      </w:r>
      <w:r w:rsidR="001E5BF3">
        <w:rPr>
          <w:rFonts w:ascii="Times New Roman" w:hAnsi="Times New Roman" w:cs="Times New Roman"/>
        </w:rPr>
        <w:t xml:space="preserve">Nová </w:t>
      </w:r>
      <w:r w:rsidR="001E5BF3" w:rsidRPr="002B6CC9">
        <w:rPr>
          <w:rFonts w:ascii="Times New Roman" w:hAnsi="Times New Roman" w:cs="Times New Roman"/>
        </w:rPr>
        <w:t>253</w:t>
      </w:r>
      <w:r w:rsidR="001E5BF3">
        <w:rPr>
          <w:rFonts w:ascii="Times New Roman" w:hAnsi="Times New Roman" w:cs="Times New Roman"/>
        </w:rPr>
        <w:t xml:space="preserve">/20, </w:t>
      </w:r>
      <w:r>
        <w:rPr>
          <w:rFonts w:ascii="Times New Roman" w:hAnsi="Times New Roman" w:cs="Times New Roman"/>
        </w:rPr>
        <w:t>vlastníckych vzťahov pre účely investičnej výstavby obce (Prevádzková budova obecného podniku a skladová hala</w:t>
      </w:r>
      <w:r w:rsidRPr="00105F62">
        <w:rPr>
          <w:rFonts w:ascii="Times New Roman" w:hAnsi="Times New Roman" w:cs="Times New Roman"/>
        </w:rPr>
        <w:t>)</w:t>
      </w:r>
    </w:p>
    <w:p w:rsidR="00F5671B" w:rsidRDefault="00F5671B">
      <w:pPr>
        <w:autoSpaceDE w:val="0"/>
        <w:ind w:left="1410" w:hanging="1410"/>
        <w:jc w:val="both"/>
        <w:rPr>
          <w:rFonts w:ascii="Times New Roman" w:hAnsi="Times New Roman" w:cs="Times New Roman"/>
          <w:bCs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150FB4" w:rsidTr="00882F6F">
        <w:trPr>
          <w:trHeight w:val="315"/>
        </w:trPr>
        <w:tc>
          <w:tcPr>
            <w:tcW w:w="9459" w:type="dxa"/>
            <w:gridSpan w:val="10"/>
            <w:shd w:val="clear" w:color="auto" w:fill="auto"/>
            <w:vAlign w:val="center"/>
          </w:tcPr>
          <w:p w:rsidR="00150FB4" w:rsidRDefault="00150FB4" w:rsidP="00882F6F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A), B)</w:t>
            </w: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1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</w:tr>
      <w:tr w:rsidR="00150FB4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150FB4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FB4" w:rsidRPr="00516DE9" w:rsidRDefault="00516DE9" w:rsidP="00882F6F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 w:rsidRPr="00516DE9">
              <w:rPr>
                <w:b/>
                <w:sz w:val="16"/>
                <w:szCs w:val="16"/>
              </w:rPr>
              <w:t>8</w:t>
            </w:r>
          </w:p>
        </w:tc>
      </w:tr>
      <w:tr w:rsidR="00150FB4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 w:rsidR="00522EB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8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150FB4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150FB4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150FB4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150FB4" w:rsidRPr="009C78A6" w:rsidRDefault="00150FB4" w:rsidP="00F5671B">
      <w:pPr>
        <w:autoSpaceDE w:val="0"/>
        <w:jc w:val="both"/>
        <w:rPr>
          <w:rFonts w:ascii="Times New Roman" w:hAnsi="Times New Roman" w:cs="Times New Roman"/>
          <w:bCs/>
        </w:rPr>
      </w:pPr>
    </w:p>
    <w:p w:rsidR="00F5671B" w:rsidRDefault="00F5671B" w:rsidP="00C02BA3">
      <w:pPr>
        <w:ind w:left="15" w:hanging="15"/>
        <w:jc w:val="both"/>
        <w:rPr>
          <w:rFonts w:ascii="Times New Roman" w:hAnsi="Times New Roman" w:cs="Times New Roman"/>
          <w:b/>
          <w:u w:val="single"/>
        </w:rPr>
      </w:pPr>
    </w:p>
    <w:p w:rsidR="00C02BA3" w:rsidRPr="009C78A6" w:rsidRDefault="00C02BA3" w:rsidP="00C02BA3">
      <w:pPr>
        <w:ind w:left="15" w:hanging="15"/>
        <w:jc w:val="both"/>
        <w:rPr>
          <w:rFonts w:ascii="Times New Roman" w:hAnsi="Times New Roman" w:cs="Times New Roman"/>
          <w:b/>
          <w:bCs/>
        </w:rPr>
      </w:pPr>
      <w:r w:rsidRPr="009C78A6">
        <w:rPr>
          <w:rFonts w:ascii="Times New Roman" w:hAnsi="Times New Roman" w:cs="Times New Roman"/>
          <w:b/>
          <w:u w:val="single"/>
        </w:rPr>
        <w:t xml:space="preserve">Uznesenie č. </w:t>
      </w:r>
      <w:r>
        <w:rPr>
          <w:rFonts w:ascii="Times New Roman" w:hAnsi="Times New Roman" w:cs="Times New Roman"/>
          <w:b/>
          <w:u w:val="single"/>
        </w:rPr>
        <w:t>5</w:t>
      </w:r>
      <w:r w:rsidR="00612A87">
        <w:rPr>
          <w:rFonts w:ascii="Times New Roman" w:hAnsi="Times New Roman" w:cs="Times New Roman"/>
          <w:b/>
          <w:u w:val="single"/>
        </w:rPr>
        <w:t>4</w:t>
      </w:r>
      <w:r>
        <w:rPr>
          <w:rFonts w:ascii="Times New Roman" w:hAnsi="Times New Roman" w:cs="Times New Roman"/>
          <w:b/>
          <w:u w:val="single"/>
        </w:rPr>
        <w:t>/19/2017</w:t>
      </w:r>
    </w:p>
    <w:p w:rsidR="00612A87" w:rsidRDefault="00C02BA3" w:rsidP="00612A87">
      <w:pPr>
        <w:spacing w:line="200" w:lineRule="atLeast"/>
        <w:jc w:val="both"/>
        <w:rPr>
          <w:rFonts w:ascii="Times New Roman" w:hAnsi="Times New Roman" w:cs="Times New Roman"/>
          <w:b/>
          <w:bCs/>
        </w:rPr>
      </w:pPr>
      <w:r w:rsidRPr="009C78A6">
        <w:rPr>
          <w:rFonts w:ascii="Times New Roman" w:hAnsi="Times New Roman" w:cs="Times New Roman"/>
          <w:b/>
          <w:bCs/>
        </w:rPr>
        <w:t>Obecné zastupiteľstvo:</w:t>
      </w:r>
    </w:p>
    <w:p w:rsidR="00F5671B" w:rsidRPr="00C2032F" w:rsidRDefault="00F5671B" w:rsidP="00F5671B">
      <w:pPr>
        <w:numPr>
          <w:ilvl w:val="0"/>
          <w:numId w:val="28"/>
        </w:numPr>
        <w:spacing w:line="200" w:lineRule="atLeast"/>
        <w:jc w:val="both"/>
        <w:rPr>
          <w:rFonts w:ascii="Times New Roman" w:hAnsi="Times New Roman" w:cs="Times New Roman"/>
          <w:bCs/>
          <w:lang w:eastAsia="hi-IN"/>
        </w:rPr>
      </w:pPr>
      <w:r>
        <w:rPr>
          <w:rFonts w:ascii="Times New Roman" w:hAnsi="Times New Roman" w:cs="Times New Roman"/>
          <w:b/>
          <w:bCs/>
          <w:lang w:eastAsia="hi-IN"/>
        </w:rPr>
        <w:t xml:space="preserve">odročuje žiadosť </w:t>
      </w:r>
      <w:r w:rsidR="008A12AB">
        <w:rPr>
          <w:rFonts w:ascii="Times New Roman" w:hAnsi="Times New Roman" w:cs="Times New Roman"/>
          <w:bCs/>
          <w:lang w:eastAsia="hi-IN"/>
        </w:rPr>
        <w:t xml:space="preserve">Ivana </w:t>
      </w:r>
      <w:proofErr w:type="spellStart"/>
      <w:r w:rsidR="008A12AB">
        <w:rPr>
          <w:rFonts w:ascii="Times New Roman" w:hAnsi="Times New Roman" w:cs="Times New Roman"/>
          <w:bCs/>
          <w:lang w:eastAsia="hi-IN"/>
        </w:rPr>
        <w:t>Littvu</w:t>
      </w:r>
      <w:bookmarkStart w:id="0" w:name="_GoBack"/>
      <w:bookmarkEnd w:id="0"/>
      <w:proofErr w:type="spellEnd"/>
      <w:r w:rsidRPr="006B035F">
        <w:rPr>
          <w:rFonts w:ascii="Times New Roman" w:hAnsi="Times New Roman" w:cs="Times New Roman"/>
          <w:bCs/>
          <w:lang w:eastAsia="hi-IN"/>
        </w:rPr>
        <w:t xml:space="preserve">, trvale bytom </w:t>
      </w:r>
      <w:proofErr w:type="spellStart"/>
      <w:r w:rsidRPr="006B035F">
        <w:rPr>
          <w:rFonts w:ascii="Times New Roman" w:hAnsi="Times New Roman" w:cs="Times New Roman"/>
          <w:bCs/>
          <w:lang w:eastAsia="hi-IN"/>
        </w:rPr>
        <w:t>Dielnice</w:t>
      </w:r>
      <w:proofErr w:type="spellEnd"/>
      <w:r w:rsidRPr="006B035F">
        <w:rPr>
          <w:rFonts w:ascii="Times New Roman" w:hAnsi="Times New Roman" w:cs="Times New Roman"/>
          <w:bCs/>
          <w:lang w:eastAsia="hi-IN"/>
        </w:rPr>
        <w:t xml:space="preserve"> 788/1, 034 84 Liptovské Sliače </w:t>
      </w:r>
      <w:r w:rsidRPr="00C2032F">
        <w:rPr>
          <w:rFonts w:ascii="Times New Roman" w:hAnsi="Times New Roman" w:cs="Times New Roman"/>
          <w:bCs/>
          <w:lang w:eastAsia="hi-IN"/>
        </w:rPr>
        <w:t xml:space="preserve">o odkúpenie pozemku  </w:t>
      </w:r>
      <w:r>
        <w:rPr>
          <w:rFonts w:ascii="Times New Roman" w:hAnsi="Times New Roman" w:cs="Times New Roman"/>
          <w:bCs/>
          <w:lang w:eastAsia="hi-IN"/>
        </w:rPr>
        <w:t xml:space="preserve">č. 683 </w:t>
      </w:r>
      <w:r w:rsidRPr="00C2032F">
        <w:rPr>
          <w:rFonts w:ascii="Times New Roman" w:hAnsi="Times New Roman" w:cs="Times New Roman"/>
          <w:bCs/>
          <w:lang w:eastAsia="hi-IN"/>
        </w:rPr>
        <w:t>do najbližšieho zasadnutia OZ</w:t>
      </w:r>
    </w:p>
    <w:p w:rsidR="00F5671B" w:rsidRDefault="00F5671B" w:rsidP="00612A87">
      <w:pPr>
        <w:spacing w:line="200" w:lineRule="atLeast"/>
        <w:jc w:val="both"/>
        <w:rPr>
          <w:rFonts w:ascii="Times New Roman" w:hAnsi="Times New Roman" w:cs="Times New Roman"/>
          <w:b/>
          <w:bCs/>
          <w:lang w:eastAsia="hi-IN"/>
        </w:rPr>
      </w:pPr>
    </w:p>
    <w:p w:rsidR="00612A87" w:rsidRPr="00612A87" w:rsidRDefault="00612A87" w:rsidP="00612A87">
      <w:pPr>
        <w:spacing w:line="200" w:lineRule="atLeast"/>
        <w:jc w:val="both"/>
        <w:rPr>
          <w:rFonts w:ascii="Times New Roman" w:hAnsi="Times New Roman" w:cs="Times New Roman"/>
          <w:b/>
          <w:bCs/>
          <w:lang w:eastAsia="hi-IN"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150FB4" w:rsidTr="00882F6F">
        <w:trPr>
          <w:trHeight w:val="315"/>
        </w:trPr>
        <w:tc>
          <w:tcPr>
            <w:tcW w:w="9459" w:type="dxa"/>
            <w:gridSpan w:val="10"/>
            <w:shd w:val="clear" w:color="auto" w:fill="auto"/>
            <w:vAlign w:val="center"/>
          </w:tcPr>
          <w:p w:rsidR="00150FB4" w:rsidRDefault="00150FB4" w:rsidP="00882F6F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A), B)</w:t>
            </w: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1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</w:tr>
      <w:tr w:rsidR="00150FB4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150FB4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FB4" w:rsidRPr="00516DE9" w:rsidRDefault="00516DE9" w:rsidP="00882F6F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 w:rsidRPr="00516DE9">
              <w:rPr>
                <w:b/>
                <w:sz w:val="16"/>
                <w:szCs w:val="16"/>
              </w:rPr>
              <w:t>8</w:t>
            </w:r>
          </w:p>
        </w:tc>
      </w:tr>
      <w:tr w:rsidR="00150FB4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 w:rsidR="00522EB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8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150FB4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150FB4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150FB4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9F1F9D" w:rsidRPr="009C78A6" w:rsidRDefault="009F1F9D" w:rsidP="00612A87">
      <w:pPr>
        <w:shd w:val="clear" w:color="auto" w:fill="E0E0E0"/>
        <w:tabs>
          <w:tab w:val="left" w:pos="240"/>
        </w:tabs>
        <w:spacing w:before="480"/>
        <w:jc w:val="both"/>
        <w:rPr>
          <w:rFonts w:ascii="Times New Roman" w:hAnsi="Times New Roman" w:cs="Times New Roman"/>
          <w:b/>
          <w:i/>
        </w:rPr>
      </w:pPr>
    </w:p>
    <w:p w:rsidR="008800BC" w:rsidRPr="00C572C6" w:rsidRDefault="009F1F9D" w:rsidP="00EE71BA">
      <w:pPr>
        <w:pStyle w:val="tl1"/>
        <w:numPr>
          <w:ilvl w:val="0"/>
          <w:numId w:val="10"/>
        </w:numPr>
        <w:rPr>
          <w:i/>
          <w:caps w:val="0"/>
        </w:rPr>
      </w:pPr>
      <w:r>
        <w:rPr>
          <w:i/>
          <w:caps w:val="0"/>
        </w:rPr>
        <w:t xml:space="preserve">Plán kontrolnej činnosti </w:t>
      </w:r>
      <w:r w:rsidR="0012335E">
        <w:rPr>
          <w:i/>
          <w:caps w:val="0"/>
        </w:rPr>
        <w:t xml:space="preserve">hlavného kontrolóra obce </w:t>
      </w:r>
      <w:r>
        <w:rPr>
          <w:i/>
          <w:caps w:val="0"/>
        </w:rPr>
        <w:t>na II. polrok 2017</w:t>
      </w:r>
    </w:p>
    <w:p w:rsidR="00E609C3" w:rsidRPr="009C78A6" w:rsidRDefault="00E609C3">
      <w:pPr>
        <w:shd w:val="clear" w:color="auto" w:fill="E0E0E0"/>
        <w:tabs>
          <w:tab w:val="left" w:pos="240"/>
        </w:tabs>
        <w:jc w:val="both"/>
        <w:rPr>
          <w:rFonts w:ascii="Times New Roman" w:hAnsi="Times New Roman" w:cs="Times New Roman"/>
          <w:b/>
          <w:i/>
        </w:rPr>
      </w:pPr>
    </w:p>
    <w:p w:rsidR="00D757A6" w:rsidRDefault="00D757A6" w:rsidP="00B87FCE">
      <w:pPr>
        <w:pStyle w:val="Vchodzie"/>
      </w:pPr>
    </w:p>
    <w:p w:rsidR="009C3233" w:rsidRDefault="009C3233" w:rsidP="009C3233">
      <w:pPr>
        <w:tabs>
          <w:tab w:val="left" w:pos="240"/>
        </w:tabs>
        <w:jc w:val="both"/>
        <w:rPr>
          <w:rFonts w:cs="Liberation Serif" w:hint="eastAsia"/>
        </w:rPr>
      </w:pPr>
      <w:r>
        <w:rPr>
          <w:rFonts w:ascii="Times New Roman" w:hAnsi="Times New Roman" w:cs="Times New Roman"/>
        </w:rPr>
        <w:t xml:space="preserve">Hlavná kontrolórka obce Ing. Janka Littvová predstavila prítomným poslancom Plán kontrolnej činnosti na II. polrok 2017 </w:t>
      </w:r>
      <w:r>
        <w:rPr>
          <w:rFonts w:cs="Liberation Serif"/>
        </w:rPr>
        <w:t>ktorý sa skladá pravidelných, tematických a</w:t>
      </w:r>
      <w:r>
        <w:rPr>
          <w:rFonts w:cs="Liberation Serif" w:hint="eastAsia"/>
        </w:rPr>
        <w:t> </w:t>
      </w:r>
      <w:r>
        <w:rPr>
          <w:rFonts w:cs="Liberation Serif"/>
        </w:rPr>
        <w:t xml:space="preserve">ostatných kontrol. V druhom polroku 2017 sa zameria na kontrolu hospodárenia s finančnými prostriedkami a majetkom obce v rozpočtovej organizácií Základnej škole Jozefa </w:t>
      </w:r>
      <w:proofErr w:type="spellStart"/>
      <w:r>
        <w:rPr>
          <w:rFonts w:cs="Liberation Serif"/>
        </w:rPr>
        <w:t>Hanulu</w:t>
      </w:r>
      <w:proofErr w:type="spellEnd"/>
      <w:r>
        <w:rPr>
          <w:rFonts w:cs="Liberation Serif"/>
        </w:rPr>
        <w:t>, kontrolu pokladničných operácií, kontrolu príjmov a výdavkov na obecnom úrade za I. polrok 2017, kontrolu vyúčtovania PHM a  vyplácania cestovných náhrad pri používaní služobných motorových vozidiel v roku 2016, ako aj čerpanie výdavkov kapitálového rozpočtu za I. polrok 2017. Taktiež sa bude zaoberať ostatnými kontrolami medzi ktoré patria kontrola vybavovania sťažností a petícií doručených obci, kontroly na základe prijatých uznesení obecného zastupiteľstva a na kontroly, ktoré vykoná z vlastného podnetu.</w:t>
      </w:r>
      <w:r w:rsidR="005E7D29">
        <w:rPr>
          <w:rFonts w:cs="Liberation Serif"/>
        </w:rPr>
        <w:t xml:space="preserve"> </w:t>
      </w:r>
      <w:r w:rsidR="005E7D29">
        <w:rPr>
          <w:rFonts w:cs="Liberation Serif" w:hint="eastAsia"/>
        </w:rPr>
        <w:t>P</w:t>
      </w:r>
      <w:r w:rsidR="005E7D29">
        <w:rPr>
          <w:rFonts w:cs="Liberation Serif"/>
        </w:rPr>
        <w:t xml:space="preserve">oslanci prijali jednohlasné </w:t>
      </w:r>
      <w:r w:rsidR="005E7D29" w:rsidRPr="005E7D29">
        <w:rPr>
          <w:rFonts w:cs="Liberation Serif"/>
          <w:b/>
        </w:rPr>
        <w:t>uznesenie č. 55/19/2017.</w:t>
      </w:r>
    </w:p>
    <w:p w:rsidR="009C3233" w:rsidRDefault="009C3233" w:rsidP="00B87FCE">
      <w:pPr>
        <w:pStyle w:val="Vchodzie"/>
      </w:pPr>
    </w:p>
    <w:p w:rsidR="00C02BA3" w:rsidRPr="009C78A6" w:rsidRDefault="00C02BA3" w:rsidP="00C02BA3">
      <w:pPr>
        <w:ind w:left="15" w:hanging="15"/>
        <w:jc w:val="both"/>
        <w:rPr>
          <w:rFonts w:ascii="Times New Roman" w:hAnsi="Times New Roman" w:cs="Times New Roman"/>
          <w:b/>
          <w:bCs/>
        </w:rPr>
      </w:pPr>
      <w:r w:rsidRPr="009C78A6">
        <w:rPr>
          <w:rFonts w:ascii="Times New Roman" w:hAnsi="Times New Roman" w:cs="Times New Roman"/>
          <w:b/>
          <w:u w:val="single"/>
        </w:rPr>
        <w:t xml:space="preserve">Uznesenie č. </w:t>
      </w:r>
      <w:r w:rsidR="00612A87">
        <w:rPr>
          <w:rFonts w:ascii="Times New Roman" w:hAnsi="Times New Roman" w:cs="Times New Roman"/>
          <w:b/>
          <w:u w:val="single"/>
        </w:rPr>
        <w:t>55</w:t>
      </w:r>
      <w:r>
        <w:rPr>
          <w:rFonts w:ascii="Times New Roman" w:hAnsi="Times New Roman" w:cs="Times New Roman"/>
          <w:b/>
          <w:u w:val="single"/>
        </w:rPr>
        <w:t>/19/2017</w:t>
      </w:r>
    </w:p>
    <w:p w:rsidR="00C02BA3" w:rsidRPr="009C78A6" w:rsidRDefault="00C02BA3" w:rsidP="00C02BA3">
      <w:pPr>
        <w:spacing w:line="200" w:lineRule="atLeast"/>
        <w:jc w:val="both"/>
        <w:rPr>
          <w:rFonts w:ascii="Times New Roman" w:hAnsi="Times New Roman" w:cs="Times New Roman"/>
          <w:b/>
          <w:bCs/>
          <w:lang w:eastAsia="hi-IN"/>
        </w:rPr>
      </w:pPr>
      <w:r w:rsidRPr="009C78A6">
        <w:rPr>
          <w:rFonts w:ascii="Times New Roman" w:hAnsi="Times New Roman" w:cs="Times New Roman"/>
          <w:b/>
          <w:bCs/>
        </w:rPr>
        <w:lastRenderedPageBreak/>
        <w:t>Obecné zastupiteľstvo:</w:t>
      </w:r>
    </w:p>
    <w:p w:rsidR="00C02BA3" w:rsidRDefault="00C02BA3" w:rsidP="00C02BA3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schvaľuje </w:t>
      </w:r>
      <w:r w:rsidRPr="00F36BDB">
        <w:rPr>
          <w:rFonts w:ascii="Times New Roman" w:hAnsi="Times New Roman" w:cs="Times New Roman"/>
        </w:rPr>
        <w:t>plán kontrolnej činnosti hlavnej kontrolórky obce</w:t>
      </w:r>
      <w:r>
        <w:rPr>
          <w:rFonts w:ascii="Times New Roman" w:hAnsi="Times New Roman" w:cs="Times New Roman"/>
        </w:rPr>
        <w:t xml:space="preserve"> na II. polrok 2017</w:t>
      </w:r>
    </w:p>
    <w:p w:rsidR="00FE7630" w:rsidRDefault="00FE7630" w:rsidP="00C02BA3">
      <w:pPr>
        <w:spacing w:line="276" w:lineRule="auto"/>
        <w:ind w:left="720"/>
        <w:jc w:val="both"/>
        <w:rPr>
          <w:rFonts w:ascii="Times New Roman" w:hAnsi="Times New Roman" w:cs="Times New Roman"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150FB4" w:rsidTr="00882F6F">
        <w:trPr>
          <w:trHeight w:val="315"/>
        </w:trPr>
        <w:tc>
          <w:tcPr>
            <w:tcW w:w="9459" w:type="dxa"/>
            <w:gridSpan w:val="10"/>
            <w:shd w:val="clear" w:color="auto" w:fill="auto"/>
            <w:vAlign w:val="center"/>
          </w:tcPr>
          <w:p w:rsidR="00150FB4" w:rsidRDefault="00150FB4" w:rsidP="00882F6F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 w:rsidR="000604AC">
              <w:rPr>
                <w:b/>
                <w:sz w:val="16"/>
              </w:rPr>
              <w:t>A)</w:t>
            </w: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1" w:type="dxa"/>
            <w:shd w:val="clear" w:color="auto" w:fill="auto"/>
          </w:tcPr>
          <w:p w:rsidR="00150FB4" w:rsidRDefault="00150FB4" w:rsidP="00882F6F">
            <w:pPr>
              <w:snapToGrid w:val="0"/>
              <w:rPr>
                <w:rFonts w:hint="eastAsia"/>
              </w:rPr>
            </w:pPr>
          </w:p>
        </w:tc>
      </w:tr>
      <w:tr w:rsidR="00150FB4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150FB4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FB4" w:rsidRPr="00516DE9" w:rsidRDefault="00516DE9" w:rsidP="00882F6F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</w:tr>
      <w:tr w:rsidR="00150FB4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 w:rsidR="001E2A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8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150FB4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150FB4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150FB4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Pr="00957B5F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0FB4" w:rsidRDefault="00150FB4" w:rsidP="00882F6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957B5F" w:rsidRDefault="00957B5F" w:rsidP="005C4471">
      <w:pPr>
        <w:pStyle w:val="Vchodzie"/>
        <w:tabs>
          <w:tab w:val="left" w:pos="120"/>
          <w:tab w:val="left" w:pos="240"/>
        </w:tabs>
        <w:jc w:val="both"/>
        <w:rPr>
          <w:b/>
        </w:rPr>
      </w:pPr>
    </w:p>
    <w:p w:rsidR="00150FB4" w:rsidRPr="0002070C" w:rsidRDefault="00150FB4" w:rsidP="005C4471">
      <w:pPr>
        <w:pStyle w:val="Vchodzie"/>
        <w:tabs>
          <w:tab w:val="left" w:pos="120"/>
          <w:tab w:val="left" w:pos="240"/>
        </w:tabs>
        <w:jc w:val="both"/>
        <w:rPr>
          <w:b/>
        </w:rPr>
      </w:pPr>
    </w:p>
    <w:p w:rsidR="0091192C" w:rsidRPr="009C78A6" w:rsidRDefault="0091192C" w:rsidP="0091192C">
      <w:pPr>
        <w:shd w:val="clear" w:color="auto" w:fill="E0E0E0"/>
        <w:tabs>
          <w:tab w:val="left" w:pos="240"/>
        </w:tabs>
        <w:jc w:val="both"/>
        <w:rPr>
          <w:rFonts w:ascii="Times New Roman" w:hAnsi="Times New Roman" w:cs="Times New Roman"/>
          <w:b/>
          <w:i/>
        </w:rPr>
      </w:pPr>
    </w:p>
    <w:p w:rsidR="0091192C" w:rsidRDefault="0091192C" w:rsidP="00EE71BA">
      <w:pPr>
        <w:pStyle w:val="tl1"/>
        <w:numPr>
          <w:ilvl w:val="0"/>
          <w:numId w:val="10"/>
        </w:numPr>
        <w:rPr>
          <w:i/>
          <w:caps w:val="0"/>
        </w:rPr>
      </w:pPr>
      <w:r>
        <w:rPr>
          <w:i/>
          <w:caps w:val="0"/>
        </w:rPr>
        <w:t>Informácia o</w:t>
      </w:r>
      <w:r w:rsidR="00FE7630">
        <w:rPr>
          <w:i/>
          <w:caps w:val="0"/>
        </w:rPr>
        <w:t> stave realizácie schválených investičných akcií</w:t>
      </w:r>
    </w:p>
    <w:p w:rsidR="0091192C" w:rsidRPr="00C572C6" w:rsidRDefault="0091192C" w:rsidP="0091192C">
      <w:pPr>
        <w:pStyle w:val="tl1"/>
        <w:tabs>
          <w:tab w:val="clear" w:pos="720"/>
        </w:tabs>
        <w:rPr>
          <w:i/>
          <w:caps w:val="0"/>
        </w:rPr>
      </w:pPr>
    </w:p>
    <w:p w:rsidR="0091192C" w:rsidRDefault="0091192C" w:rsidP="009C3233">
      <w:pPr>
        <w:pStyle w:val="Vchodzie"/>
        <w:tabs>
          <w:tab w:val="left" w:pos="120"/>
          <w:tab w:val="left" w:pos="240"/>
        </w:tabs>
        <w:jc w:val="both"/>
      </w:pPr>
    </w:p>
    <w:p w:rsidR="009C3233" w:rsidRDefault="009C3233" w:rsidP="009C3233">
      <w:pPr>
        <w:pStyle w:val="Vchodzie"/>
        <w:tabs>
          <w:tab w:val="left" w:pos="120"/>
          <w:tab w:val="left" w:pos="240"/>
        </w:tabs>
        <w:jc w:val="both"/>
      </w:pPr>
      <w:r>
        <w:t>Star</w:t>
      </w:r>
      <w:r w:rsidR="000A4E40">
        <w:t>osta obce informoval prítomných</w:t>
      </w:r>
      <w:r>
        <w:t xml:space="preserve"> o stave realizácie schválených investičných akcií v roku 2017</w:t>
      </w:r>
      <w:r w:rsidR="000A4E40">
        <w:t xml:space="preserve">. Zrealizovali sa nasledovné akcie: Ukončenie Dodatku č. 2 k Územnému plánu obce v sume 2 100,00 EUR, stavba garáže DHZ v hodnote 5 162,87 EUR, výstavba chodníka vo Vyšnom Sliači (pri p. </w:t>
      </w:r>
      <w:proofErr w:type="spellStart"/>
      <w:r w:rsidR="000A4E40">
        <w:t>Piterkovej</w:t>
      </w:r>
      <w:proofErr w:type="spellEnd"/>
      <w:r w:rsidR="000A4E40">
        <w:t xml:space="preserve">) v celkovej sume 9 178,17 EUR, asfaltovanie miestnej komunikácie (smerom na Teplicu) v sume 3 844,80 EUR a asfaltovanie, rekonštrukcia a úprava námestia pred obecným úradom vo výške 20 374,89 EUR. Všetky investičné akcie sa vykonávali v súlade so schváleným rozpočtom. </w:t>
      </w:r>
    </w:p>
    <w:p w:rsidR="009C3233" w:rsidRDefault="009C3233" w:rsidP="0091192C">
      <w:pPr>
        <w:pStyle w:val="Vchodzie"/>
        <w:tabs>
          <w:tab w:val="left" w:pos="120"/>
          <w:tab w:val="left" w:pos="240"/>
        </w:tabs>
        <w:ind w:left="360"/>
        <w:jc w:val="both"/>
      </w:pPr>
    </w:p>
    <w:p w:rsidR="00612A87" w:rsidRPr="009C78A6" w:rsidRDefault="00612A87" w:rsidP="00612A87">
      <w:pPr>
        <w:ind w:left="15" w:hanging="15"/>
        <w:jc w:val="both"/>
        <w:rPr>
          <w:rFonts w:ascii="Times New Roman" w:hAnsi="Times New Roman" w:cs="Times New Roman"/>
          <w:b/>
          <w:bCs/>
        </w:rPr>
      </w:pPr>
      <w:r w:rsidRPr="009C78A6">
        <w:rPr>
          <w:rFonts w:ascii="Times New Roman" w:hAnsi="Times New Roman" w:cs="Times New Roman"/>
          <w:b/>
          <w:u w:val="single"/>
        </w:rPr>
        <w:t xml:space="preserve">Uznesenie č. </w:t>
      </w:r>
      <w:r>
        <w:rPr>
          <w:rFonts w:ascii="Times New Roman" w:hAnsi="Times New Roman" w:cs="Times New Roman"/>
          <w:b/>
          <w:u w:val="single"/>
        </w:rPr>
        <w:t>56/19/2017</w:t>
      </w:r>
    </w:p>
    <w:p w:rsidR="00612A87" w:rsidRPr="009C78A6" w:rsidRDefault="00612A87" w:rsidP="00612A87">
      <w:pPr>
        <w:spacing w:line="200" w:lineRule="atLeast"/>
        <w:jc w:val="both"/>
        <w:rPr>
          <w:rFonts w:ascii="Times New Roman" w:hAnsi="Times New Roman" w:cs="Times New Roman"/>
          <w:b/>
          <w:bCs/>
          <w:lang w:eastAsia="hi-IN"/>
        </w:rPr>
      </w:pPr>
      <w:r w:rsidRPr="009C78A6">
        <w:rPr>
          <w:rFonts w:ascii="Times New Roman" w:hAnsi="Times New Roman" w:cs="Times New Roman"/>
          <w:b/>
          <w:bCs/>
        </w:rPr>
        <w:t>Obecné zastupiteľstvo:</w:t>
      </w:r>
    </w:p>
    <w:p w:rsidR="00FE7630" w:rsidRDefault="00612A87" w:rsidP="00F5671B">
      <w:pPr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</w:rPr>
      </w:pPr>
      <w:r w:rsidRPr="00612A87">
        <w:rPr>
          <w:rFonts w:ascii="Times New Roman" w:hAnsi="Times New Roman" w:cs="Times New Roman"/>
          <w:b/>
        </w:rPr>
        <w:t>berie na vedomie</w:t>
      </w:r>
      <w:r>
        <w:rPr>
          <w:rFonts w:ascii="Times New Roman" w:hAnsi="Times New Roman" w:cs="Times New Roman"/>
        </w:rPr>
        <w:t xml:space="preserve"> informáciu o stave realizácie schválených investičných akcií na rok 2017 podanú starostom obce Mgr. Milanom </w:t>
      </w:r>
      <w:proofErr w:type="spellStart"/>
      <w:r>
        <w:rPr>
          <w:rFonts w:ascii="Times New Roman" w:hAnsi="Times New Roman" w:cs="Times New Roman"/>
        </w:rPr>
        <w:t>Fričom</w:t>
      </w:r>
      <w:proofErr w:type="spellEnd"/>
    </w:p>
    <w:p w:rsidR="000604AC" w:rsidRDefault="000604AC" w:rsidP="000604AC">
      <w:pPr>
        <w:spacing w:line="276" w:lineRule="auto"/>
        <w:ind w:left="360"/>
        <w:jc w:val="both"/>
        <w:rPr>
          <w:rFonts w:ascii="Times New Roman" w:hAnsi="Times New Roman" w:cs="Times New Roman"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0604AC" w:rsidTr="00882F6F">
        <w:trPr>
          <w:trHeight w:val="315"/>
        </w:trPr>
        <w:tc>
          <w:tcPr>
            <w:tcW w:w="9459" w:type="dxa"/>
            <w:gridSpan w:val="10"/>
            <w:shd w:val="clear" w:color="auto" w:fill="auto"/>
            <w:vAlign w:val="center"/>
          </w:tcPr>
          <w:p w:rsidR="000604AC" w:rsidRDefault="000604AC" w:rsidP="00882F6F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</w:t>
            </w: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1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</w:tr>
      <w:tr w:rsidR="000604AC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0604AC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04AC" w:rsidRPr="00516DE9" w:rsidRDefault="00516DE9" w:rsidP="00882F6F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</w:tr>
      <w:tr w:rsidR="000604AC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 w:rsidR="00DD4CB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8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0604AC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0604AC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0604AC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5C4471" w:rsidRDefault="005C4471" w:rsidP="000C714F">
      <w:pPr>
        <w:pStyle w:val="Vchodzie"/>
        <w:tabs>
          <w:tab w:val="left" w:pos="120"/>
          <w:tab w:val="left" w:pos="240"/>
        </w:tabs>
        <w:jc w:val="both"/>
      </w:pPr>
    </w:p>
    <w:p w:rsidR="00150FB4" w:rsidRPr="0091192C" w:rsidRDefault="00150FB4" w:rsidP="000C714F">
      <w:pPr>
        <w:pStyle w:val="Vchodzie"/>
        <w:tabs>
          <w:tab w:val="left" w:pos="120"/>
          <w:tab w:val="left" w:pos="240"/>
        </w:tabs>
        <w:jc w:val="both"/>
      </w:pPr>
    </w:p>
    <w:p w:rsidR="005F741C" w:rsidRPr="009C78A6" w:rsidRDefault="005F741C" w:rsidP="005F741C">
      <w:pPr>
        <w:shd w:val="clear" w:color="auto" w:fill="E0E0E0"/>
        <w:tabs>
          <w:tab w:val="left" w:pos="240"/>
        </w:tabs>
        <w:jc w:val="both"/>
        <w:rPr>
          <w:rFonts w:ascii="Times New Roman" w:hAnsi="Times New Roman" w:cs="Times New Roman"/>
          <w:b/>
          <w:i/>
        </w:rPr>
      </w:pPr>
    </w:p>
    <w:p w:rsidR="005F741C" w:rsidRDefault="00FE7630" w:rsidP="0068750D">
      <w:pPr>
        <w:pStyle w:val="tl1"/>
        <w:numPr>
          <w:ilvl w:val="0"/>
          <w:numId w:val="10"/>
        </w:numPr>
        <w:rPr>
          <w:i/>
          <w:caps w:val="0"/>
        </w:rPr>
      </w:pPr>
      <w:r>
        <w:rPr>
          <w:i/>
          <w:caps w:val="0"/>
        </w:rPr>
        <w:t>Voľba prísediacich pre Okresný súd Ružomberok</w:t>
      </w:r>
    </w:p>
    <w:p w:rsidR="005F741C" w:rsidRDefault="005F741C" w:rsidP="005F741C">
      <w:pPr>
        <w:pStyle w:val="tl1"/>
        <w:tabs>
          <w:tab w:val="clear" w:pos="720"/>
        </w:tabs>
        <w:rPr>
          <w:i/>
          <w:caps w:val="0"/>
        </w:rPr>
      </w:pPr>
    </w:p>
    <w:p w:rsidR="00433A51" w:rsidRDefault="00433A51" w:rsidP="00D757A6">
      <w:pPr>
        <w:pStyle w:val="Zoznam23"/>
        <w:ind w:left="0" w:firstLine="0"/>
        <w:jc w:val="both"/>
        <w:rPr>
          <w:rFonts w:cs="Liberation Serif"/>
        </w:rPr>
      </w:pPr>
    </w:p>
    <w:p w:rsidR="005C7E16" w:rsidRDefault="005C7E16" w:rsidP="005C7E16">
      <w:pPr>
        <w:pStyle w:val="Zoznam21"/>
        <w:tabs>
          <w:tab w:val="left" w:pos="315"/>
        </w:tabs>
        <w:ind w:left="15" w:hanging="15"/>
        <w:jc w:val="both"/>
        <w:rPr>
          <w:rFonts w:hint="eastAsia"/>
        </w:rPr>
      </w:pPr>
      <w:r>
        <w:t xml:space="preserve">Starosta obce informoval obecné zastupiteľstvo o potrebe voľby prísediacich Okresného súdu Ružomberka. V zmysle zákona č. 385/2000 </w:t>
      </w:r>
      <w:proofErr w:type="spellStart"/>
      <w:r>
        <w:t>Z.z</w:t>
      </w:r>
      <w:proofErr w:type="spellEnd"/>
      <w:r>
        <w:t xml:space="preserve">. O sudcoch a prísediacich volia obecné zastupiteľstvá na návrh starostu obce v obvode príslušného súdu z kandidátov z radov občanov, ktorí majú trvalý pobyt alebo pracujú v obvode súdu a : </w:t>
      </w:r>
    </w:p>
    <w:p w:rsidR="005C7E16" w:rsidRDefault="005C7E16" w:rsidP="005C7E16">
      <w:pPr>
        <w:pStyle w:val="Zoznam21"/>
        <w:widowControl/>
        <w:numPr>
          <w:ilvl w:val="0"/>
          <w:numId w:val="16"/>
        </w:numPr>
        <w:tabs>
          <w:tab w:val="left" w:pos="315"/>
        </w:tabs>
        <w:jc w:val="both"/>
        <w:rPr>
          <w:rFonts w:hint="eastAsia"/>
        </w:rPr>
      </w:pPr>
      <w:r>
        <w:t>v deň zvolenia dosiahol vek najmenej 30 rokov</w:t>
      </w:r>
    </w:p>
    <w:p w:rsidR="005C7E16" w:rsidRDefault="005C7E16" w:rsidP="005C7E16">
      <w:pPr>
        <w:pStyle w:val="Zoznam21"/>
        <w:widowControl/>
        <w:numPr>
          <w:ilvl w:val="0"/>
          <w:numId w:val="16"/>
        </w:numPr>
        <w:tabs>
          <w:tab w:val="left" w:pos="315"/>
        </w:tabs>
        <w:jc w:val="both"/>
        <w:rPr>
          <w:rFonts w:hint="eastAsia"/>
        </w:rPr>
      </w:pPr>
      <w:r>
        <w:t>je spôsobilý na právne úkony a zdravotne spôsobilý na výkon funkcie prísediaceho</w:t>
      </w:r>
    </w:p>
    <w:p w:rsidR="005C7E16" w:rsidRDefault="005C7E16" w:rsidP="005C7E16">
      <w:pPr>
        <w:pStyle w:val="Zoznam21"/>
        <w:widowControl/>
        <w:numPr>
          <w:ilvl w:val="0"/>
          <w:numId w:val="16"/>
        </w:numPr>
        <w:tabs>
          <w:tab w:val="left" w:pos="315"/>
        </w:tabs>
        <w:jc w:val="both"/>
        <w:rPr>
          <w:rFonts w:hint="eastAsia"/>
        </w:rPr>
      </w:pPr>
      <w:r>
        <w:lastRenderedPageBreak/>
        <w:t>je bezúhonný a jeho morálne vlastnosti dávajú záruku, že funkciu prísediaceho bude riadne vykonávať</w:t>
      </w:r>
    </w:p>
    <w:p w:rsidR="005C7E16" w:rsidRDefault="005C7E16" w:rsidP="005C7E16">
      <w:pPr>
        <w:pStyle w:val="Zoznam21"/>
        <w:widowControl/>
        <w:numPr>
          <w:ilvl w:val="0"/>
          <w:numId w:val="16"/>
        </w:numPr>
        <w:tabs>
          <w:tab w:val="left" w:pos="315"/>
        </w:tabs>
        <w:jc w:val="both"/>
        <w:rPr>
          <w:rFonts w:hint="eastAsia"/>
        </w:rPr>
      </w:pPr>
      <w:r>
        <w:t>má trvalý pobyt na území SR</w:t>
      </w:r>
    </w:p>
    <w:p w:rsidR="005C7E16" w:rsidRDefault="005C7E16" w:rsidP="005C7E16">
      <w:pPr>
        <w:pStyle w:val="Zoznam21"/>
        <w:widowControl/>
        <w:numPr>
          <w:ilvl w:val="0"/>
          <w:numId w:val="16"/>
        </w:numPr>
        <w:tabs>
          <w:tab w:val="left" w:pos="315"/>
        </w:tabs>
        <w:jc w:val="both"/>
        <w:rPr>
          <w:rFonts w:hint="eastAsia"/>
        </w:rPr>
      </w:pPr>
      <w:r>
        <w:t>súhlasí s voľbou k určitému súdu</w:t>
      </w:r>
    </w:p>
    <w:p w:rsidR="005C7E16" w:rsidRDefault="005C7E16" w:rsidP="005C7E16">
      <w:pPr>
        <w:pStyle w:val="Zoznam21"/>
        <w:tabs>
          <w:tab w:val="left" w:pos="315"/>
        </w:tabs>
        <w:ind w:left="0" w:firstLine="0"/>
        <w:jc w:val="both"/>
        <w:rPr>
          <w:rFonts w:hint="eastAsia"/>
        </w:rPr>
      </w:pPr>
      <w:r>
        <w:t>Ďalej informoval poslancov, že za našu obec sa volia 3 k</w:t>
      </w:r>
      <w:r w:rsidR="00612A87">
        <w:t xml:space="preserve">andidáti na volebné obdobie </w:t>
      </w:r>
      <w:r w:rsidR="000A4E40">
        <w:t>2018-2021.</w:t>
      </w:r>
      <w:r>
        <w:t xml:space="preserve"> Starosta obce navrhol za prísediaceho p. Bc. Oľgu </w:t>
      </w:r>
      <w:proofErr w:type="spellStart"/>
      <w:r>
        <w:t>Fričovú</w:t>
      </w:r>
      <w:proofErr w:type="spellEnd"/>
      <w:r>
        <w:t xml:space="preserve"> pracovníčku obecného úradu. S jeho návrhom súhlasila aj predsedníčka Okresného súdu v Ruž</w:t>
      </w:r>
      <w:r w:rsidR="005E7D29">
        <w:t xml:space="preserve">omberku JUDr. Janka Majerčíková a poslanci návrh jednohlasne schválili </w:t>
      </w:r>
      <w:r w:rsidR="005E7D29" w:rsidRPr="005E7D29">
        <w:rPr>
          <w:b/>
        </w:rPr>
        <w:t>uznesením č. 57/19/2017.</w:t>
      </w:r>
    </w:p>
    <w:p w:rsidR="005C7E16" w:rsidRDefault="005C7E16" w:rsidP="005C7E16">
      <w:pPr>
        <w:pStyle w:val="Zoznam21"/>
        <w:tabs>
          <w:tab w:val="left" w:pos="315"/>
        </w:tabs>
        <w:ind w:left="0" w:firstLine="0"/>
        <w:jc w:val="both"/>
        <w:rPr>
          <w:rFonts w:hint="eastAsia"/>
        </w:rPr>
      </w:pPr>
    </w:p>
    <w:p w:rsidR="005C7E16" w:rsidRDefault="005C7E16" w:rsidP="005C7E16">
      <w:pPr>
        <w:pStyle w:val="Zoznam21"/>
        <w:tabs>
          <w:tab w:val="left" w:pos="315"/>
        </w:tabs>
        <w:ind w:left="0" w:firstLine="0"/>
        <w:jc w:val="both"/>
        <w:rPr>
          <w:rFonts w:hint="eastAsia"/>
          <w:b/>
        </w:rPr>
      </w:pPr>
      <w:r>
        <w:rPr>
          <w:rFonts w:ascii="Times New Roman" w:hAnsi="Times New Roman" w:cs="Times New Roman"/>
          <w:b/>
          <w:u w:val="single"/>
        </w:rPr>
        <w:t>Uznesenie č.</w:t>
      </w:r>
      <w:r w:rsidR="00612A87">
        <w:rPr>
          <w:rFonts w:ascii="Times New Roman" w:hAnsi="Times New Roman" w:cs="Times New Roman"/>
          <w:b/>
          <w:u w:val="single"/>
        </w:rPr>
        <w:t xml:space="preserve"> 57</w:t>
      </w:r>
      <w:r>
        <w:rPr>
          <w:rFonts w:ascii="Times New Roman" w:hAnsi="Times New Roman" w:cs="Times New Roman"/>
          <w:b/>
          <w:u w:val="single"/>
        </w:rPr>
        <w:t>/19/2017</w:t>
      </w:r>
    </w:p>
    <w:p w:rsidR="005C7E16" w:rsidRDefault="005C7E16" w:rsidP="005C7E16">
      <w:pPr>
        <w:pStyle w:val="Vchodzie"/>
        <w:rPr>
          <w:b/>
        </w:rPr>
      </w:pPr>
      <w:r>
        <w:rPr>
          <w:b/>
        </w:rPr>
        <w:t>Obecné zastupiteľstvo:</w:t>
      </w:r>
    </w:p>
    <w:p w:rsidR="005C7E16" w:rsidRDefault="005C7E16" w:rsidP="005C7E16">
      <w:pPr>
        <w:pStyle w:val="Vchodzie"/>
        <w:jc w:val="both"/>
      </w:pPr>
      <w:r>
        <w:rPr>
          <w:b/>
        </w:rPr>
        <w:t>A)</w:t>
      </w:r>
      <w:r>
        <w:rPr>
          <w:b/>
          <w:bCs/>
        </w:rPr>
        <w:t xml:space="preserve"> volí </w:t>
      </w:r>
      <w:r>
        <w:t xml:space="preserve">v zmysle § 140 ods. 1 zákona č. 385/2000 </w:t>
      </w:r>
      <w:proofErr w:type="spellStart"/>
      <w:r>
        <w:t>z.z</w:t>
      </w:r>
      <w:proofErr w:type="spellEnd"/>
      <w:r>
        <w:t xml:space="preserve">. o sudcoch a prísediacich </w:t>
      </w:r>
      <w:r>
        <w:rPr>
          <w:b/>
          <w:bCs/>
        </w:rPr>
        <w:t xml:space="preserve">prísediacu Okresného súdu Ružomberok na volebné obdobie </w:t>
      </w:r>
      <w:r w:rsidR="000A4E40">
        <w:rPr>
          <w:b/>
          <w:bCs/>
        </w:rPr>
        <w:t>2018/2021</w:t>
      </w:r>
      <w:r w:rsidR="0069704F">
        <w:rPr>
          <w:b/>
          <w:bCs/>
        </w:rPr>
        <w:t>:</w:t>
      </w:r>
    </w:p>
    <w:p w:rsidR="005C7E16" w:rsidRDefault="005C7E16" w:rsidP="0069704F">
      <w:pPr>
        <w:pStyle w:val="Vchodzie"/>
        <w:ind w:left="360"/>
        <w:jc w:val="both"/>
      </w:pPr>
      <w:r>
        <w:t xml:space="preserve">Bc. Oľga </w:t>
      </w:r>
      <w:proofErr w:type="spellStart"/>
      <w:r>
        <w:t>Fričová</w:t>
      </w:r>
      <w:proofErr w:type="spellEnd"/>
      <w:r>
        <w:t xml:space="preserve">, </w:t>
      </w:r>
      <w:proofErr w:type="spellStart"/>
      <w:r>
        <w:t>Lipt</w:t>
      </w:r>
      <w:proofErr w:type="spellEnd"/>
      <w:r>
        <w:t>. Sliače – Stredný Sliač, ul. Stredná Roveň 1274/24</w:t>
      </w:r>
    </w:p>
    <w:p w:rsidR="005C7E16" w:rsidRDefault="005C7E16" w:rsidP="005C7E16">
      <w:pPr>
        <w:pStyle w:val="Zoznam21"/>
        <w:ind w:left="0" w:firstLine="0"/>
        <w:jc w:val="both"/>
        <w:rPr>
          <w:rFonts w:hint="eastAsia"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0604AC" w:rsidTr="00882F6F">
        <w:trPr>
          <w:trHeight w:val="315"/>
        </w:trPr>
        <w:tc>
          <w:tcPr>
            <w:tcW w:w="9459" w:type="dxa"/>
            <w:gridSpan w:val="10"/>
            <w:shd w:val="clear" w:color="auto" w:fill="auto"/>
            <w:vAlign w:val="center"/>
          </w:tcPr>
          <w:p w:rsidR="000604AC" w:rsidRDefault="000604AC" w:rsidP="00882F6F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</w:t>
            </w: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1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</w:tr>
      <w:tr w:rsidR="000604AC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0604AC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04AC" w:rsidRPr="00516DE9" w:rsidRDefault="00516DE9" w:rsidP="00882F6F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</w:tr>
      <w:tr w:rsidR="000604AC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 w:rsidR="00DD4CB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8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0604AC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0604AC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0604AC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5E7D29" w:rsidRDefault="005E7D29" w:rsidP="00DA0928">
      <w:pPr>
        <w:pStyle w:val="Zoznam23"/>
        <w:ind w:left="0" w:firstLine="0"/>
        <w:jc w:val="both"/>
        <w:rPr>
          <w:rFonts w:eastAsia="SimSun" w:cs="Mangal" w:hint="eastAsia"/>
          <w:lang w:bidi="hi-IN"/>
        </w:rPr>
      </w:pPr>
    </w:p>
    <w:p w:rsidR="00F5671B" w:rsidRDefault="00F5671B" w:rsidP="00DA0928">
      <w:pPr>
        <w:pStyle w:val="Zoznam23"/>
        <w:ind w:left="0" w:firstLine="0"/>
        <w:jc w:val="both"/>
      </w:pPr>
    </w:p>
    <w:p w:rsidR="00FE7630" w:rsidRDefault="00FE7630" w:rsidP="00DA0928">
      <w:pPr>
        <w:pStyle w:val="Zoznam23"/>
        <w:ind w:left="0" w:firstLine="0"/>
        <w:jc w:val="both"/>
      </w:pPr>
    </w:p>
    <w:p w:rsidR="00FE7630" w:rsidRPr="009C78A6" w:rsidRDefault="00FE7630" w:rsidP="00FE7630">
      <w:pPr>
        <w:shd w:val="clear" w:color="auto" w:fill="E0E0E0"/>
        <w:tabs>
          <w:tab w:val="left" w:pos="240"/>
        </w:tabs>
        <w:jc w:val="both"/>
        <w:rPr>
          <w:rFonts w:ascii="Times New Roman" w:hAnsi="Times New Roman" w:cs="Times New Roman"/>
          <w:b/>
          <w:i/>
        </w:rPr>
      </w:pPr>
    </w:p>
    <w:p w:rsidR="00FE7630" w:rsidRDefault="00FE7630" w:rsidP="00FE7630">
      <w:pPr>
        <w:pStyle w:val="tl1"/>
        <w:numPr>
          <w:ilvl w:val="0"/>
          <w:numId w:val="10"/>
        </w:numPr>
        <w:rPr>
          <w:i/>
          <w:caps w:val="0"/>
        </w:rPr>
      </w:pPr>
      <w:r>
        <w:rPr>
          <w:i/>
          <w:caps w:val="0"/>
        </w:rPr>
        <w:t>Interpelácie poslancov</w:t>
      </w:r>
    </w:p>
    <w:p w:rsidR="00FE7630" w:rsidRDefault="00FE7630" w:rsidP="00FE7630">
      <w:pPr>
        <w:pStyle w:val="tl1"/>
        <w:tabs>
          <w:tab w:val="clear" w:pos="720"/>
        </w:tabs>
        <w:rPr>
          <w:i/>
          <w:caps w:val="0"/>
        </w:rPr>
      </w:pPr>
    </w:p>
    <w:p w:rsidR="00FE7630" w:rsidRDefault="00FE7630" w:rsidP="00DA0928">
      <w:pPr>
        <w:pStyle w:val="Zoznam23"/>
        <w:ind w:left="0" w:firstLine="0"/>
        <w:jc w:val="both"/>
      </w:pPr>
    </w:p>
    <w:p w:rsidR="009D1EAF" w:rsidRDefault="009D1EAF" w:rsidP="00DA0928">
      <w:pPr>
        <w:pStyle w:val="Zoznam23"/>
        <w:ind w:left="0" w:firstLine="0"/>
        <w:jc w:val="both"/>
      </w:pPr>
      <w:r>
        <w:t>V ďalšom bode vystúpili poslanci so svojimi inter</w:t>
      </w:r>
      <w:r w:rsidR="0069704F">
        <w:t>p</w:t>
      </w:r>
      <w:r>
        <w:t>eláciami</w:t>
      </w:r>
      <w:r w:rsidR="0069704F">
        <w:t xml:space="preserve">. Poslanec </w:t>
      </w:r>
      <w:proofErr w:type="spellStart"/>
      <w:r w:rsidR="0069704F">
        <w:t>Juráš</w:t>
      </w:r>
      <w:proofErr w:type="spellEnd"/>
      <w:r w:rsidR="0069704F">
        <w:t xml:space="preserve"> navrhol reklamovať dreviny, ktoré boli vysadené pred obecným úradom. Poslankyňa Silvia </w:t>
      </w:r>
      <w:proofErr w:type="spellStart"/>
      <w:r w:rsidR="0069704F">
        <w:t>Slotková</w:t>
      </w:r>
      <w:proofErr w:type="spellEnd"/>
      <w:r w:rsidR="0069704F">
        <w:t xml:space="preserve"> sa zaujímala o stav zvodidiel v Nižnom Sliači, ktoré vedú popri Hlavnej ceste. Starosta obce ju informoval, že ŽSK prisľúbil ich úpravu v najbližšom období. </w:t>
      </w:r>
      <w:r w:rsidR="00100FFC">
        <w:t>Tiež sa zaujímala o lavičku v Nižnom Sliači medzi ulicami Jarná a Hlavná, kde vedenie obce zabezpečí jej údržbu do konca roku 2017.</w:t>
      </w:r>
    </w:p>
    <w:p w:rsidR="00100FFC" w:rsidRDefault="00100FFC" w:rsidP="00DA0928">
      <w:pPr>
        <w:pStyle w:val="Zoznam23"/>
        <w:ind w:left="0" w:firstLine="0"/>
        <w:jc w:val="both"/>
      </w:pPr>
      <w:r>
        <w:t xml:space="preserve">Poslanec Peter Bartánus sa zaujímal o osadenie </w:t>
      </w:r>
      <w:r w:rsidR="00103E1B">
        <w:t>odvodňovacích žľabov na ulici K </w:t>
      </w:r>
      <w:proofErr w:type="spellStart"/>
      <w:r w:rsidR="00103E1B">
        <w:t>Medokýšu</w:t>
      </w:r>
      <w:proofErr w:type="spellEnd"/>
      <w:r w:rsidR="00103E1B">
        <w:t>. Starosta obce ho informoval, že</w:t>
      </w:r>
      <w:r w:rsidR="008E06D0">
        <w:t xml:space="preserve"> </w:t>
      </w:r>
      <w:r w:rsidR="00103E1B">
        <w:t xml:space="preserve">obec plánuje žľaby osádzať postupne, avšak ak má občan záujem môže si ich </w:t>
      </w:r>
      <w:r w:rsidR="008E06D0">
        <w:t xml:space="preserve">prevziať a </w:t>
      </w:r>
      <w:r w:rsidR="00103E1B">
        <w:t>osadiť svojpomocne</w:t>
      </w:r>
      <w:r w:rsidR="008E06D0">
        <w:t>.</w:t>
      </w:r>
    </w:p>
    <w:p w:rsidR="008E06D0" w:rsidRDefault="008E06D0" w:rsidP="00DA0928">
      <w:pPr>
        <w:pStyle w:val="Zoznam23"/>
        <w:ind w:left="0" w:firstLine="0"/>
        <w:jc w:val="both"/>
      </w:pPr>
      <w:r>
        <w:t xml:space="preserve">Poslanec Miroslav Gejdoš požiadal vedenie obce, aby upozornili Poľnohospodárske družstvo, že nie je povolené vyvážať siláž po uliciach Ul. Jozefa </w:t>
      </w:r>
      <w:proofErr w:type="spellStart"/>
      <w:r>
        <w:t>Hanulu</w:t>
      </w:r>
      <w:proofErr w:type="spellEnd"/>
      <w:r>
        <w:t xml:space="preserve"> a Do </w:t>
      </w:r>
      <w:proofErr w:type="spellStart"/>
      <w:r>
        <w:t>Pažíť</w:t>
      </w:r>
      <w:proofErr w:type="spellEnd"/>
      <w:r>
        <w:t xml:space="preserve">. Na tento účel slúži ulica Horná Roveň. Starosta obce prisľúbil, že upozorní riaditeľa PĽN družstva. </w:t>
      </w:r>
    </w:p>
    <w:p w:rsidR="0069704F" w:rsidRDefault="0069704F" w:rsidP="00DA0928">
      <w:pPr>
        <w:pStyle w:val="Zoznam23"/>
        <w:ind w:left="0" w:firstLine="0"/>
        <w:jc w:val="both"/>
      </w:pPr>
    </w:p>
    <w:p w:rsidR="0069704F" w:rsidRDefault="0069704F" w:rsidP="0069704F">
      <w:pPr>
        <w:pStyle w:val="Zoznam21"/>
        <w:tabs>
          <w:tab w:val="left" w:pos="315"/>
        </w:tabs>
        <w:ind w:left="0" w:firstLine="0"/>
        <w:jc w:val="both"/>
        <w:rPr>
          <w:rFonts w:hint="eastAsia"/>
          <w:b/>
        </w:rPr>
      </w:pPr>
      <w:r>
        <w:rPr>
          <w:rFonts w:ascii="Times New Roman" w:hAnsi="Times New Roman" w:cs="Times New Roman"/>
          <w:b/>
          <w:u w:val="single"/>
        </w:rPr>
        <w:t>Uznesenie č. 58/19/2017</w:t>
      </w:r>
    </w:p>
    <w:p w:rsidR="0069704F" w:rsidRDefault="0069704F" w:rsidP="0069704F">
      <w:pPr>
        <w:pStyle w:val="Vchodzie"/>
        <w:rPr>
          <w:b/>
        </w:rPr>
      </w:pPr>
      <w:r>
        <w:rPr>
          <w:b/>
        </w:rPr>
        <w:t>Obecné zastupiteľstvo:</w:t>
      </w:r>
    </w:p>
    <w:p w:rsidR="0069704F" w:rsidRDefault="0069704F" w:rsidP="0069704F">
      <w:pPr>
        <w:pStyle w:val="Odsekzoznamu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307B4F">
        <w:rPr>
          <w:rFonts w:ascii="Times New Roman" w:hAnsi="Times New Roman" w:cs="Times New Roman"/>
          <w:b/>
        </w:rPr>
        <w:t xml:space="preserve">berie na vedomie </w:t>
      </w:r>
      <w:r>
        <w:rPr>
          <w:rFonts w:ascii="Times New Roman" w:hAnsi="Times New Roman" w:cs="Times New Roman"/>
        </w:rPr>
        <w:t xml:space="preserve">interpeláciu poslankyne Silvie </w:t>
      </w:r>
      <w:proofErr w:type="spellStart"/>
      <w:r>
        <w:rPr>
          <w:rFonts w:ascii="Times New Roman" w:hAnsi="Times New Roman" w:cs="Times New Roman"/>
        </w:rPr>
        <w:t>Slotkovej</w:t>
      </w:r>
      <w:proofErr w:type="spellEnd"/>
      <w:r>
        <w:rPr>
          <w:rFonts w:ascii="Times New Roman" w:hAnsi="Times New Roman" w:cs="Times New Roman"/>
        </w:rPr>
        <w:t xml:space="preserve"> ohľadom údržby lavičky v Nižnom Sliači medzi ulicami Jarná a Hlavná ulica</w:t>
      </w:r>
    </w:p>
    <w:p w:rsidR="0069704F" w:rsidRPr="00307B4F" w:rsidRDefault="0069704F" w:rsidP="0069704F">
      <w:pPr>
        <w:pStyle w:val="Odsekzoznamu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307B4F">
        <w:rPr>
          <w:rFonts w:ascii="Times New Roman" w:hAnsi="Times New Roman" w:cs="Times New Roman"/>
          <w:b/>
        </w:rPr>
        <w:t>poveruje vedenie obce</w:t>
      </w:r>
      <w:r>
        <w:rPr>
          <w:rFonts w:ascii="Times New Roman" w:hAnsi="Times New Roman" w:cs="Times New Roman"/>
        </w:rPr>
        <w:t xml:space="preserve"> údržbou lavičky v Nižnom Sliači medzi ulicami Jarná a</w:t>
      </w:r>
      <w:r w:rsidR="00100FFC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Hlavná</w:t>
      </w:r>
      <w:r w:rsidR="00100FFC">
        <w:rPr>
          <w:rFonts w:ascii="Times New Roman" w:hAnsi="Times New Roman" w:cs="Times New Roman"/>
        </w:rPr>
        <w:t xml:space="preserve"> do konca roka </w:t>
      </w:r>
    </w:p>
    <w:p w:rsidR="0069704F" w:rsidRDefault="0069704F" w:rsidP="00DA0928">
      <w:pPr>
        <w:pStyle w:val="Zoznam23"/>
        <w:ind w:left="0" w:firstLine="0"/>
        <w:jc w:val="both"/>
      </w:pPr>
    </w:p>
    <w:p w:rsidR="000604AC" w:rsidRDefault="000604AC" w:rsidP="00DA0928">
      <w:pPr>
        <w:pStyle w:val="Zoznam23"/>
        <w:ind w:left="0" w:firstLine="0"/>
        <w:jc w:val="both"/>
      </w:pPr>
    </w:p>
    <w:p w:rsidR="009D1EAF" w:rsidRDefault="009D1EAF" w:rsidP="00DA0928">
      <w:pPr>
        <w:pStyle w:val="Zoznam23"/>
        <w:ind w:left="0" w:firstLine="0"/>
        <w:jc w:val="both"/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0604AC" w:rsidTr="00882F6F">
        <w:trPr>
          <w:trHeight w:val="315"/>
        </w:trPr>
        <w:tc>
          <w:tcPr>
            <w:tcW w:w="9459" w:type="dxa"/>
            <w:gridSpan w:val="10"/>
            <w:shd w:val="clear" w:color="auto" w:fill="auto"/>
            <w:vAlign w:val="center"/>
          </w:tcPr>
          <w:p w:rsidR="000604AC" w:rsidRDefault="000604AC" w:rsidP="00882F6F">
            <w:pPr>
              <w:pStyle w:val="Vchodzie"/>
            </w:pPr>
            <w:r>
              <w:rPr>
                <w:lang w:eastAsia="sk-SK"/>
              </w:rPr>
              <w:lastRenderedPageBreak/>
              <w:t xml:space="preserve">Hlasovanie poslancov: </w:t>
            </w:r>
            <w:r>
              <w:rPr>
                <w:b/>
                <w:sz w:val="16"/>
              </w:rPr>
              <w:t>A), B)</w:t>
            </w: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1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</w:tr>
      <w:tr w:rsidR="000604AC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0604AC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04AC" w:rsidRPr="00516DE9" w:rsidRDefault="00516DE9" w:rsidP="00882F6F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</w:tr>
      <w:tr w:rsidR="000604AC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Pr="00957B5F" w:rsidRDefault="00DD4CB7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8</w:t>
            </w:r>
            <w:r w:rsidR="000604AC"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0604AC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0604AC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0604AC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0604AC" w:rsidRDefault="000604AC" w:rsidP="00DA0928">
      <w:pPr>
        <w:pStyle w:val="Zoznam23"/>
        <w:ind w:left="0" w:firstLine="0"/>
        <w:jc w:val="both"/>
      </w:pPr>
    </w:p>
    <w:p w:rsidR="00FE7630" w:rsidRDefault="00FE7630" w:rsidP="00DA0928">
      <w:pPr>
        <w:pStyle w:val="Zoznam23"/>
        <w:ind w:left="0" w:firstLine="0"/>
        <w:jc w:val="both"/>
      </w:pPr>
    </w:p>
    <w:p w:rsidR="00FE7630" w:rsidRPr="009C78A6" w:rsidRDefault="00FE7630" w:rsidP="00FE7630">
      <w:pPr>
        <w:shd w:val="clear" w:color="auto" w:fill="E0E0E0"/>
        <w:tabs>
          <w:tab w:val="left" w:pos="240"/>
        </w:tabs>
        <w:jc w:val="both"/>
        <w:rPr>
          <w:rFonts w:ascii="Times New Roman" w:hAnsi="Times New Roman" w:cs="Times New Roman"/>
          <w:b/>
          <w:i/>
        </w:rPr>
      </w:pPr>
    </w:p>
    <w:p w:rsidR="00FE7630" w:rsidRDefault="00FE7630" w:rsidP="00FE7630">
      <w:pPr>
        <w:pStyle w:val="tl1"/>
        <w:numPr>
          <w:ilvl w:val="0"/>
          <w:numId w:val="10"/>
        </w:numPr>
        <w:rPr>
          <w:i/>
          <w:caps w:val="0"/>
        </w:rPr>
      </w:pPr>
      <w:r>
        <w:rPr>
          <w:i/>
          <w:caps w:val="0"/>
        </w:rPr>
        <w:t>Žiadosti</w:t>
      </w:r>
    </w:p>
    <w:p w:rsidR="00FE7630" w:rsidRDefault="00FE7630" w:rsidP="00FE7630">
      <w:pPr>
        <w:pStyle w:val="tl1"/>
        <w:tabs>
          <w:tab w:val="clear" w:pos="720"/>
        </w:tabs>
        <w:rPr>
          <w:i/>
          <w:caps w:val="0"/>
        </w:rPr>
      </w:pPr>
    </w:p>
    <w:p w:rsidR="00612A87" w:rsidRDefault="00612A87" w:rsidP="00612A87">
      <w:pPr>
        <w:pStyle w:val="Zoznam23"/>
        <w:ind w:left="0" w:firstLine="0"/>
        <w:jc w:val="both"/>
        <w:rPr>
          <w:b/>
        </w:rPr>
      </w:pPr>
    </w:p>
    <w:p w:rsidR="00D00D23" w:rsidRDefault="00516DE9" w:rsidP="00D00D23">
      <w:pPr>
        <w:pStyle w:val="Zoznam23"/>
        <w:ind w:left="0" w:firstLine="0"/>
        <w:jc w:val="both"/>
      </w:pPr>
      <w:r w:rsidRPr="00516DE9">
        <w:t>V</w:t>
      </w:r>
      <w:r>
        <w:t xml:space="preserve"> bode žiadosti boli prerokované žiadosti občanov. Ako prvá vystúpila na zasadnutí riaditeľka Základnej školy Jozefa </w:t>
      </w:r>
      <w:proofErr w:type="spellStart"/>
      <w:r>
        <w:t>Hanulu</w:t>
      </w:r>
      <w:proofErr w:type="spellEnd"/>
      <w:r>
        <w:t xml:space="preserve"> PaedDr. Katarína Plachá</w:t>
      </w:r>
      <w:r w:rsidR="00D00D23">
        <w:t xml:space="preserve"> so žiadosťou na dofinancovanie projektu „V Základnej škole úspešnejší“, ktorého realizácia začne od 01.09.2017. Jedná sa o projekt, ktorý sa zameriava na vytvorenie špeciálneho odborného tímu, ktorý sa bude venovať špeciálnym potrebám žiakov. Doba trvania projektu sú 3 roky. ZŠ J. </w:t>
      </w:r>
      <w:proofErr w:type="spellStart"/>
      <w:r w:rsidR="00D00D23">
        <w:t>Hanulu</w:t>
      </w:r>
      <w:proofErr w:type="spellEnd"/>
      <w:r w:rsidR="00D00D23">
        <w:t xml:space="preserve"> je 22 detí so špeciálnymi vyučovacími potrebami. Projekt by bol financovaný z príjmov školy, ktoré získava z prenájmu školských priestorov ZŠ. Poslanci žiadosť jednohlasne schválili. </w:t>
      </w:r>
      <w:r w:rsidR="00DC6952">
        <w:t>Ďalej sa zaoberali žiadosťou vlastníkov pozemkov Nižné Hrady o uskladnenie výkopovej zeminy. Jedná sa o zeminu z výstavby inžinierskych sietí a ciest v uvedenej lokalite v objem cca 1 200m</w:t>
      </w:r>
      <w:r w:rsidR="00DC6952" w:rsidRPr="00DC6952">
        <w:rPr>
          <w:vertAlign w:val="superscript"/>
        </w:rPr>
        <w:t>3</w:t>
      </w:r>
      <w:r w:rsidR="00DC6952">
        <w:t xml:space="preserve">. Zemina by bola uskladnená medzi komunikáciou a potokom na Ulici J. </w:t>
      </w:r>
      <w:proofErr w:type="spellStart"/>
      <w:r w:rsidR="00DC6952">
        <w:t>Hanulu</w:t>
      </w:r>
      <w:proofErr w:type="spellEnd"/>
      <w:r w:rsidR="00DC6952">
        <w:t>, čím by došlo k úprave terénu. Okresný úrad Ružomberok vydal rozhodnutie – súhlas na využívanie odpadov na povrchovú úpravu terénu.</w:t>
      </w:r>
    </w:p>
    <w:p w:rsidR="00DC6952" w:rsidRPr="00DC6952" w:rsidRDefault="00DC6952" w:rsidP="00D00D23">
      <w:pPr>
        <w:pStyle w:val="Zoznam23"/>
        <w:ind w:left="0" w:firstLine="0"/>
        <w:jc w:val="both"/>
      </w:pPr>
      <w:r>
        <w:t xml:space="preserve">Poslednou žiadosťou bola žiadosť p. </w:t>
      </w:r>
      <w:proofErr w:type="spellStart"/>
      <w:r>
        <w:t>Ondrekovej</w:t>
      </w:r>
      <w:proofErr w:type="spellEnd"/>
      <w:r>
        <w:t xml:space="preserve"> Anny, Horná Roveň 1153/32 o odkúpenie časti pozemkov pred jej rodinným domom. Vedenie obce bolo poverené </w:t>
      </w:r>
      <w:r>
        <w:rPr>
          <w:rFonts w:cs="Liberation Serif"/>
        </w:rPr>
        <w:t xml:space="preserve">vstúpiť do jednania s vlastníkmi, prípadne právnymi nástupcami priľahlého pozemku, ktorý sa nachádza v blízkosti pôvodnej </w:t>
      </w:r>
      <w:proofErr w:type="spellStart"/>
      <w:r>
        <w:rPr>
          <w:rFonts w:cs="Liberation Serif"/>
        </w:rPr>
        <w:t>komasačnej</w:t>
      </w:r>
      <w:proofErr w:type="spellEnd"/>
      <w:r>
        <w:rPr>
          <w:rFonts w:cs="Liberation Serif"/>
        </w:rPr>
        <w:t xml:space="preserve"> cesty – spojnica na ulici Stredná Roveň a ulici Do Potôčka vo veci vzájomného vysporiadania pozemkov do najbližšieho zasadnutia obecného zastupiteľstva.</w:t>
      </w:r>
    </w:p>
    <w:p w:rsidR="00D00D23" w:rsidRDefault="00D00D23" w:rsidP="00612A87">
      <w:pPr>
        <w:pStyle w:val="Zoznam23"/>
        <w:ind w:left="0" w:firstLine="0"/>
        <w:jc w:val="both"/>
      </w:pPr>
    </w:p>
    <w:p w:rsidR="00F5671B" w:rsidRDefault="00F5671B" w:rsidP="00612A87">
      <w:pPr>
        <w:pStyle w:val="Zoznam23"/>
        <w:ind w:left="0" w:firstLine="0"/>
        <w:jc w:val="both"/>
      </w:pPr>
    </w:p>
    <w:p w:rsidR="00F5671B" w:rsidRDefault="00F5671B" w:rsidP="00F5671B">
      <w:pPr>
        <w:pStyle w:val="Zoznam21"/>
        <w:tabs>
          <w:tab w:val="left" w:pos="315"/>
        </w:tabs>
        <w:ind w:left="0" w:firstLine="0"/>
        <w:jc w:val="both"/>
        <w:rPr>
          <w:rFonts w:hint="eastAsia"/>
          <w:b/>
        </w:rPr>
      </w:pPr>
      <w:r>
        <w:rPr>
          <w:rFonts w:ascii="Times New Roman" w:hAnsi="Times New Roman" w:cs="Times New Roman"/>
          <w:b/>
          <w:u w:val="single"/>
        </w:rPr>
        <w:t>Uznesenie č. 59/19/2017</w:t>
      </w:r>
    </w:p>
    <w:p w:rsidR="00F5671B" w:rsidRPr="00F5671B" w:rsidRDefault="00F5671B" w:rsidP="00F5671B">
      <w:pPr>
        <w:pStyle w:val="Vchodzie"/>
        <w:rPr>
          <w:b/>
        </w:rPr>
      </w:pPr>
      <w:r>
        <w:rPr>
          <w:b/>
        </w:rPr>
        <w:t>Obecné zastupiteľstvo:</w:t>
      </w:r>
    </w:p>
    <w:p w:rsidR="00F5671B" w:rsidRDefault="00F5671B" w:rsidP="00F5671B">
      <w:pPr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D84F20">
        <w:rPr>
          <w:rFonts w:ascii="Times New Roman" w:hAnsi="Times New Roman" w:cs="Times New Roman"/>
          <w:b/>
        </w:rPr>
        <w:t>berie na vedomie</w:t>
      </w:r>
      <w:r>
        <w:rPr>
          <w:rFonts w:ascii="Times New Roman" w:hAnsi="Times New Roman" w:cs="Times New Roman"/>
        </w:rPr>
        <w:t xml:space="preserve"> žiadosť vlastníkov pozemkov Nižné Hrady o uskladnenie výkopovej zeminy v objeme cca 1 000 ton.</w:t>
      </w:r>
    </w:p>
    <w:p w:rsidR="00F5671B" w:rsidRPr="00823D14" w:rsidRDefault="00F5671B" w:rsidP="00F5671B">
      <w:pPr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</w:t>
      </w:r>
      <w:r w:rsidRPr="002E1794">
        <w:rPr>
          <w:rFonts w:ascii="Times New Roman" w:hAnsi="Times New Roman" w:cs="Times New Roman"/>
          <w:b/>
        </w:rPr>
        <w:t xml:space="preserve">úhlasí </w:t>
      </w:r>
      <w:r>
        <w:rPr>
          <w:rFonts w:ascii="Times New Roman" w:hAnsi="Times New Roman" w:cs="Times New Roman"/>
        </w:rPr>
        <w:t>s využitím výkopovej zeminy z pripravovanej cesty na terénne úpravy okolo potoka Sliačanka (</w:t>
      </w:r>
      <w:proofErr w:type="spellStart"/>
      <w:r>
        <w:rPr>
          <w:rFonts w:ascii="Times New Roman" w:hAnsi="Times New Roman" w:cs="Times New Roman"/>
        </w:rPr>
        <w:t>parc</w:t>
      </w:r>
      <w:proofErr w:type="spellEnd"/>
      <w:r>
        <w:rPr>
          <w:rFonts w:ascii="Times New Roman" w:hAnsi="Times New Roman" w:cs="Times New Roman"/>
        </w:rPr>
        <w:t>. č. C-KN 4024/1, E-KN 1391/1, 13921/2, 1391/3 a 1392/1) na základe žiadosti Vlastníkov pozemkov Nižné Hrady v objeme cca 1 200 m</w:t>
      </w:r>
      <w:r w:rsidRPr="002E1794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v termíne do 31.12.2018.</w:t>
      </w:r>
    </w:p>
    <w:p w:rsidR="00612A87" w:rsidRDefault="00612A87" w:rsidP="00612A87">
      <w:pPr>
        <w:pStyle w:val="Zoznam23"/>
        <w:ind w:left="0" w:firstLine="0"/>
        <w:jc w:val="both"/>
        <w:rPr>
          <w:b/>
        </w:rPr>
      </w:pPr>
    </w:p>
    <w:p w:rsidR="00612A87" w:rsidRDefault="00612A87" w:rsidP="00612A87">
      <w:pPr>
        <w:pStyle w:val="Zoznam23"/>
        <w:ind w:left="0" w:firstLine="0"/>
        <w:jc w:val="both"/>
        <w:rPr>
          <w:b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0604AC" w:rsidTr="00882F6F">
        <w:trPr>
          <w:trHeight w:val="315"/>
        </w:trPr>
        <w:tc>
          <w:tcPr>
            <w:tcW w:w="9459" w:type="dxa"/>
            <w:gridSpan w:val="10"/>
            <w:shd w:val="clear" w:color="auto" w:fill="auto"/>
            <w:vAlign w:val="center"/>
          </w:tcPr>
          <w:p w:rsidR="000604AC" w:rsidRDefault="000604AC" w:rsidP="00882F6F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A), B)</w:t>
            </w: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1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</w:tr>
      <w:tr w:rsidR="000604AC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0604AC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04AC" w:rsidRPr="00516DE9" w:rsidRDefault="00516DE9" w:rsidP="00882F6F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</w:tr>
      <w:tr w:rsidR="000604AC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Pr="00957B5F" w:rsidRDefault="00DD4CB7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8</w:t>
            </w:r>
            <w:r w:rsidR="000604AC"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0604AC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0604AC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0604AC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0604AC" w:rsidRDefault="000604AC" w:rsidP="00612A87">
      <w:pPr>
        <w:pStyle w:val="Zoznam23"/>
        <w:ind w:left="0" w:firstLine="0"/>
        <w:jc w:val="both"/>
        <w:rPr>
          <w:b/>
        </w:rPr>
      </w:pPr>
    </w:p>
    <w:p w:rsidR="00F5671B" w:rsidRDefault="00F240D3" w:rsidP="00F5671B">
      <w:pPr>
        <w:pStyle w:val="Zoznam21"/>
        <w:tabs>
          <w:tab w:val="left" w:pos="315"/>
        </w:tabs>
        <w:ind w:left="0" w:firstLine="0"/>
        <w:jc w:val="both"/>
        <w:rPr>
          <w:rFonts w:hint="eastAsia"/>
          <w:b/>
        </w:rPr>
      </w:pPr>
      <w:r>
        <w:rPr>
          <w:rFonts w:ascii="Times New Roman" w:hAnsi="Times New Roman" w:cs="Times New Roman"/>
          <w:b/>
          <w:u w:val="single"/>
        </w:rPr>
        <w:lastRenderedPageBreak/>
        <w:t>Uznesenie č. 60</w:t>
      </w:r>
      <w:r w:rsidR="00F5671B">
        <w:rPr>
          <w:rFonts w:ascii="Times New Roman" w:hAnsi="Times New Roman" w:cs="Times New Roman"/>
          <w:b/>
          <w:u w:val="single"/>
        </w:rPr>
        <w:t>/19/2017</w:t>
      </w:r>
    </w:p>
    <w:p w:rsidR="00F5671B" w:rsidRPr="00F5671B" w:rsidRDefault="00F5671B" w:rsidP="00F5671B">
      <w:pPr>
        <w:pStyle w:val="Vchodzie"/>
        <w:rPr>
          <w:b/>
        </w:rPr>
      </w:pPr>
      <w:r>
        <w:rPr>
          <w:b/>
        </w:rPr>
        <w:t>Obecné zastupiteľstvo:</w:t>
      </w:r>
    </w:p>
    <w:p w:rsidR="00F5671B" w:rsidRPr="0046454C" w:rsidRDefault="00F5671B" w:rsidP="00F5671B">
      <w:pPr>
        <w:pStyle w:val="Zoznam23"/>
        <w:numPr>
          <w:ilvl w:val="0"/>
          <w:numId w:val="31"/>
        </w:numPr>
        <w:jc w:val="both"/>
        <w:rPr>
          <w:rFonts w:cs="Liberation Serif"/>
          <w:b/>
          <w:bCs/>
        </w:rPr>
      </w:pPr>
      <w:r>
        <w:rPr>
          <w:rFonts w:cs="Liberation Serif"/>
          <w:b/>
        </w:rPr>
        <w:t xml:space="preserve">berie na vedomie </w:t>
      </w:r>
      <w:r>
        <w:rPr>
          <w:rFonts w:cs="Liberation Serif"/>
        </w:rPr>
        <w:t>žiadosť  Anny Ondrejkovej, bytom Liptovské Sliače – Stredný Sliač, Horná Roveň 1153/32 o odkúpenie časti pozemku E-KN 3742/1 o výmere  cca 167 m</w:t>
      </w:r>
      <w:r w:rsidRPr="00310E5E">
        <w:rPr>
          <w:rFonts w:cs="Liberation Serif"/>
          <w:vertAlign w:val="superscript"/>
        </w:rPr>
        <w:t xml:space="preserve">2 </w:t>
      </w:r>
      <w:r>
        <w:rPr>
          <w:rFonts w:cs="Liberation Serif"/>
        </w:rPr>
        <w:t xml:space="preserve"> kultúra ostatná plocha, časti pozemku E-KN 3742/2 o výmere cca 80 m</w:t>
      </w:r>
      <w:r w:rsidRPr="00310E5E">
        <w:rPr>
          <w:rFonts w:cs="Liberation Serif"/>
          <w:vertAlign w:val="superscript"/>
        </w:rPr>
        <w:t>2</w:t>
      </w:r>
      <w:r>
        <w:rPr>
          <w:rFonts w:cs="Liberation Serif"/>
        </w:rPr>
        <w:t>, kultúra ostatná plocha, časti pozemku E-KN 3743/2 cca 10 m</w:t>
      </w:r>
      <w:r w:rsidRPr="00310E5E">
        <w:rPr>
          <w:rFonts w:cs="Liberation Serif"/>
          <w:vertAlign w:val="superscript"/>
        </w:rPr>
        <w:t>2</w:t>
      </w:r>
      <w:r>
        <w:rPr>
          <w:rFonts w:cs="Liberation Serif"/>
        </w:rPr>
        <w:t xml:space="preserve">, kultúra ostatná plocha, ktoré sú vo vlastníctve obce Liptovské Sliače vedené na LV č. 3966 z dôvodu, že na časti pozemku majú žiadatelia postavené oplotenie.    </w:t>
      </w:r>
    </w:p>
    <w:p w:rsidR="00F5671B" w:rsidRDefault="00F5671B" w:rsidP="00F5671B">
      <w:pPr>
        <w:pStyle w:val="Zoznam23"/>
        <w:numPr>
          <w:ilvl w:val="0"/>
          <w:numId w:val="31"/>
        </w:numPr>
        <w:jc w:val="both"/>
        <w:rPr>
          <w:rFonts w:cs="Liberation Serif"/>
          <w:b/>
          <w:bCs/>
        </w:rPr>
      </w:pPr>
      <w:r>
        <w:rPr>
          <w:rFonts w:cs="Liberation Serif"/>
          <w:b/>
        </w:rPr>
        <w:t xml:space="preserve">poveruje vedenie obce </w:t>
      </w:r>
      <w:r>
        <w:rPr>
          <w:rFonts w:cs="Liberation Serif"/>
        </w:rPr>
        <w:t xml:space="preserve">vstúpiť do jednania s vlastníkmi, prípadne právnymi nástupcami priľahlého pozemku, ktorý sa nachádza v blízkosti pôvodnej </w:t>
      </w:r>
      <w:proofErr w:type="spellStart"/>
      <w:r>
        <w:rPr>
          <w:rFonts w:cs="Liberation Serif"/>
        </w:rPr>
        <w:t>komasačnej</w:t>
      </w:r>
      <w:proofErr w:type="spellEnd"/>
      <w:r>
        <w:rPr>
          <w:rFonts w:cs="Liberation Serif"/>
        </w:rPr>
        <w:t xml:space="preserve"> cesty – spojnica na ulici Stredná Roveň a ulici Do Potôčka vo veci vzájomného vysporiadania pozemkov do najbližšieho zasadnutia obecného zastupiteľstva.</w:t>
      </w:r>
    </w:p>
    <w:p w:rsidR="00F5671B" w:rsidRDefault="00F5671B" w:rsidP="00612A87">
      <w:pPr>
        <w:pStyle w:val="Zoznam23"/>
        <w:ind w:left="0" w:firstLine="0"/>
        <w:jc w:val="both"/>
        <w:rPr>
          <w:b/>
        </w:rPr>
      </w:pPr>
    </w:p>
    <w:p w:rsidR="000604AC" w:rsidRPr="00A37A31" w:rsidRDefault="000604AC" w:rsidP="00612A87">
      <w:pPr>
        <w:pStyle w:val="Zoznam23"/>
        <w:ind w:left="0" w:firstLine="0"/>
        <w:jc w:val="both"/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0604AC" w:rsidTr="00882F6F">
        <w:trPr>
          <w:trHeight w:val="315"/>
        </w:trPr>
        <w:tc>
          <w:tcPr>
            <w:tcW w:w="9459" w:type="dxa"/>
            <w:gridSpan w:val="10"/>
            <w:shd w:val="clear" w:color="auto" w:fill="auto"/>
            <w:vAlign w:val="center"/>
          </w:tcPr>
          <w:p w:rsidR="000604AC" w:rsidRDefault="000604AC" w:rsidP="00882F6F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A), B)</w:t>
            </w: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1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</w:tr>
      <w:tr w:rsidR="000604AC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0604AC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04AC" w:rsidRPr="005E7D29" w:rsidRDefault="005E7D29" w:rsidP="00882F6F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</w:tr>
      <w:tr w:rsidR="000604AC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Pr="00957B5F" w:rsidRDefault="00DD4CB7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8</w:t>
            </w:r>
            <w:r w:rsidR="000604AC"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0604AC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0604AC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0604AC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FE7630" w:rsidRDefault="00FE7630" w:rsidP="00DA0928">
      <w:pPr>
        <w:pStyle w:val="Zoznam23"/>
        <w:ind w:left="0" w:firstLine="0"/>
        <w:jc w:val="both"/>
      </w:pPr>
    </w:p>
    <w:p w:rsidR="000604AC" w:rsidRDefault="000604AC" w:rsidP="00DA0928">
      <w:pPr>
        <w:pStyle w:val="Zoznam23"/>
        <w:ind w:left="0" w:firstLine="0"/>
        <w:jc w:val="both"/>
      </w:pPr>
    </w:p>
    <w:p w:rsidR="00F240D3" w:rsidRDefault="00F240D3" w:rsidP="00F240D3">
      <w:pPr>
        <w:pStyle w:val="Zoznam21"/>
        <w:tabs>
          <w:tab w:val="left" w:pos="315"/>
        </w:tabs>
        <w:ind w:left="0" w:firstLine="0"/>
        <w:jc w:val="both"/>
        <w:rPr>
          <w:rFonts w:hint="eastAsia"/>
          <w:b/>
        </w:rPr>
      </w:pPr>
      <w:r>
        <w:rPr>
          <w:rFonts w:ascii="Times New Roman" w:hAnsi="Times New Roman" w:cs="Times New Roman"/>
          <w:b/>
          <w:u w:val="single"/>
        </w:rPr>
        <w:t>Uznesenie č. 66/19/2017</w:t>
      </w:r>
    </w:p>
    <w:p w:rsidR="00F240D3" w:rsidRDefault="00F240D3" w:rsidP="00F240D3">
      <w:pPr>
        <w:pStyle w:val="Vchodzie"/>
        <w:rPr>
          <w:b/>
        </w:rPr>
      </w:pPr>
      <w:r>
        <w:rPr>
          <w:b/>
        </w:rPr>
        <w:t>Obecné zastupiteľstvo:</w:t>
      </w:r>
    </w:p>
    <w:p w:rsidR="00F240D3" w:rsidRDefault="00F240D3" w:rsidP="00F240D3">
      <w:pPr>
        <w:pStyle w:val="Zoznam23"/>
        <w:numPr>
          <w:ilvl w:val="0"/>
          <w:numId w:val="32"/>
        </w:numPr>
        <w:jc w:val="both"/>
      </w:pPr>
      <w:r w:rsidRPr="005C7796">
        <w:rPr>
          <w:b/>
        </w:rPr>
        <w:t xml:space="preserve">schvaľuje </w:t>
      </w:r>
      <w:r>
        <w:t xml:space="preserve">spoluúčasť na financovaní projektu „V základnej škole úspešnejší“, vo výške 5 %, t. j. suma 6 817,50 EUR z finančných prostriedkov z  prenájmu školských priestorov Základnej školy. </w:t>
      </w:r>
    </w:p>
    <w:p w:rsidR="000604AC" w:rsidRDefault="000604AC" w:rsidP="00DA0928">
      <w:pPr>
        <w:pStyle w:val="Zoznam23"/>
        <w:ind w:left="0" w:firstLine="0"/>
        <w:jc w:val="both"/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0604AC" w:rsidTr="00882F6F">
        <w:trPr>
          <w:trHeight w:val="315"/>
        </w:trPr>
        <w:tc>
          <w:tcPr>
            <w:tcW w:w="9459" w:type="dxa"/>
            <w:gridSpan w:val="10"/>
            <w:shd w:val="clear" w:color="auto" w:fill="auto"/>
            <w:vAlign w:val="center"/>
          </w:tcPr>
          <w:p w:rsidR="000604AC" w:rsidRDefault="000604AC" w:rsidP="00882F6F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A), B)</w:t>
            </w: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1" w:type="dxa"/>
            <w:shd w:val="clear" w:color="auto" w:fill="auto"/>
          </w:tcPr>
          <w:p w:rsidR="000604AC" w:rsidRDefault="000604AC" w:rsidP="00882F6F">
            <w:pPr>
              <w:snapToGrid w:val="0"/>
              <w:rPr>
                <w:rFonts w:hint="eastAsia"/>
              </w:rPr>
            </w:pPr>
          </w:p>
        </w:tc>
      </w:tr>
      <w:tr w:rsidR="000604AC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0604AC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04AC" w:rsidRPr="005E7D29" w:rsidRDefault="005E7D29" w:rsidP="00882F6F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0604AC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-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 w:rsidR="00DD4CB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6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0604AC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0604AC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0604AC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04AC" w:rsidRPr="00957B5F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04AC" w:rsidRDefault="000604AC" w:rsidP="00882F6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0604AC" w:rsidRDefault="000604AC" w:rsidP="00DA0928">
      <w:pPr>
        <w:pStyle w:val="Zoznam23"/>
        <w:ind w:left="0" w:firstLine="0"/>
        <w:jc w:val="both"/>
      </w:pPr>
    </w:p>
    <w:p w:rsidR="00FE7630" w:rsidRDefault="00FE7630" w:rsidP="00DA0928">
      <w:pPr>
        <w:pStyle w:val="Zoznam23"/>
        <w:ind w:left="0" w:firstLine="0"/>
        <w:jc w:val="both"/>
      </w:pPr>
    </w:p>
    <w:p w:rsidR="00FE7630" w:rsidRPr="009C78A6" w:rsidRDefault="00FE7630" w:rsidP="00FE7630">
      <w:pPr>
        <w:shd w:val="clear" w:color="auto" w:fill="E0E0E0"/>
        <w:tabs>
          <w:tab w:val="left" w:pos="240"/>
        </w:tabs>
        <w:jc w:val="both"/>
        <w:rPr>
          <w:rFonts w:ascii="Times New Roman" w:hAnsi="Times New Roman" w:cs="Times New Roman"/>
          <w:b/>
          <w:i/>
        </w:rPr>
      </w:pPr>
    </w:p>
    <w:p w:rsidR="00FE7630" w:rsidRDefault="00FE7630" w:rsidP="00485BB9">
      <w:pPr>
        <w:pStyle w:val="tl1"/>
        <w:numPr>
          <w:ilvl w:val="0"/>
          <w:numId w:val="10"/>
        </w:numPr>
        <w:rPr>
          <w:i/>
          <w:caps w:val="0"/>
        </w:rPr>
      </w:pPr>
      <w:r>
        <w:rPr>
          <w:i/>
          <w:caps w:val="0"/>
        </w:rPr>
        <w:t>Rôzne</w:t>
      </w:r>
    </w:p>
    <w:p w:rsidR="00485BB9" w:rsidRPr="00485BB9" w:rsidRDefault="00485BB9" w:rsidP="00485BB9">
      <w:pPr>
        <w:pStyle w:val="tl1"/>
        <w:tabs>
          <w:tab w:val="clear" w:pos="720"/>
        </w:tabs>
        <w:rPr>
          <w:i/>
          <w:caps w:val="0"/>
        </w:rPr>
      </w:pPr>
    </w:p>
    <w:p w:rsidR="001E5BF3" w:rsidRDefault="001E5BF3" w:rsidP="001E5BF3">
      <w:pPr>
        <w:jc w:val="both"/>
        <w:rPr>
          <w:rFonts w:ascii="Times New Roman" w:hAnsi="Times New Roman" w:cs="Times New Roman"/>
          <w:b/>
          <w:u w:val="single"/>
        </w:rPr>
      </w:pPr>
    </w:p>
    <w:p w:rsidR="001E5BF3" w:rsidRPr="001E5BF3" w:rsidRDefault="001E5BF3" w:rsidP="001E5BF3">
      <w:pPr>
        <w:ind w:left="15" w:hanging="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bode číslo 10 bolo schválené uzatvorenie zmluvy o zriadení vecného bremena za účelom uloženia inžinierskych sietí medzi Obcou Liptovské Sliače a p. Ľuborom </w:t>
      </w:r>
      <w:proofErr w:type="spellStart"/>
      <w:r>
        <w:rPr>
          <w:rFonts w:ascii="Times New Roman" w:hAnsi="Times New Roman" w:cs="Times New Roman"/>
        </w:rPr>
        <w:t>Cabanom</w:t>
      </w:r>
      <w:proofErr w:type="spellEnd"/>
      <w:r>
        <w:rPr>
          <w:rFonts w:ascii="Times New Roman" w:hAnsi="Times New Roman" w:cs="Times New Roman"/>
        </w:rPr>
        <w:t xml:space="preserve"> na pozemku E-KN 3682/3. Výmera plochy vecného bremena je 54 m</w:t>
      </w:r>
      <w:r w:rsidRPr="001E5BF3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. </w:t>
      </w:r>
    </w:p>
    <w:p w:rsidR="001E5BF3" w:rsidRDefault="001E5BF3" w:rsidP="001E5BF3">
      <w:pPr>
        <w:ind w:left="15" w:hanging="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zasadnutí obecného zastupiteľstva sa zúčastnili zástupcovia poľovného združenia Priatelia prírody, ktorí sa zaujímajú o zmenu splatnosti náhrady za užívanie poľovného revíru Kamenná. </w:t>
      </w:r>
    </w:p>
    <w:p w:rsidR="001E5BF3" w:rsidRDefault="001E5BF3" w:rsidP="001E5BF3">
      <w:pPr>
        <w:ind w:left="15" w:hanging="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Právny zástupca priblížil situáciu s poľovným revírom, ktorého užívateľom sa na základe rozhodnutia </w:t>
      </w:r>
      <w:r>
        <w:rPr>
          <w:rFonts w:ascii="Times New Roman" w:hAnsi="Times New Roman" w:cs="Times New Roman"/>
        </w:rPr>
        <w:lastRenderedPageBreak/>
        <w:t>Okresného súdu stalo práve PZ Priatelia Prírody. Zmluva o splatnosti mení spôsob platby úhrady za užívanie poľovného revíru Kamenná pre vlastníka, ktorý vystaví jedenkrát ročne faktúru za užívanie.</w:t>
      </w:r>
    </w:p>
    <w:p w:rsidR="001E5BF3" w:rsidRDefault="001E5BF3" w:rsidP="001E5BF3">
      <w:pPr>
        <w:ind w:left="15" w:hanging="15"/>
        <w:jc w:val="both"/>
        <w:rPr>
          <w:rFonts w:ascii="Times New Roman" w:hAnsi="Times New Roman" w:cs="Times New Roman"/>
        </w:rPr>
      </w:pPr>
    </w:p>
    <w:p w:rsidR="005E7D29" w:rsidRDefault="005E7D29" w:rsidP="00F04090">
      <w:pPr>
        <w:ind w:left="15" w:hanging="15"/>
        <w:jc w:val="both"/>
        <w:rPr>
          <w:rFonts w:ascii="Times New Roman" w:hAnsi="Times New Roman" w:cs="Times New Roman"/>
        </w:rPr>
      </w:pPr>
    </w:p>
    <w:p w:rsidR="005E7D29" w:rsidRDefault="005E7D29" w:rsidP="005E7D29">
      <w:pPr>
        <w:ind w:left="15" w:hanging="15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Uznesenie č. </w:t>
      </w:r>
      <w:r w:rsidR="00F240D3">
        <w:rPr>
          <w:rFonts w:ascii="Times New Roman" w:hAnsi="Times New Roman" w:cs="Times New Roman"/>
          <w:b/>
          <w:u w:val="single"/>
        </w:rPr>
        <w:t>62</w:t>
      </w:r>
      <w:r>
        <w:rPr>
          <w:rFonts w:ascii="Times New Roman" w:hAnsi="Times New Roman" w:cs="Times New Roman"/>
          <w:b/>
          <w:u w:val="single"/>
        </w:rPr>
        <w:t>/19/2017</w:t>
      </w:r>
    </w:p>
    <w:p w:rsidR="00F240D3" w:rsidRDefault="00F240D3" w:rsidP="00F240D3">
      <w:pPr>
        <w:pStyle w:val="Vchodzie"/>
        <w:rPr>
          <w:b/>
        </w:rPr>
      </w:pPr>
      <w:r>
        <w:rPr>
          <w:b/>
        </w:rPr>
        <w:t>Obecné zastupiteľstvo:</w:t>
      </w:r>
    </w:p>
    <w:p w:rsidR="00F240D3" w:rsidRPr="005C3547" w:rsidRDefault="00F240D3" w:rsidP="00F240D3">
      <w:pPr>
        <w:numPr>
          <w:ilvl w:val="0"/>
          <w:numId w:val="33"/>
        </w:numPr>
        <w:jc w:val="both"/>
        <w:rPr>
          <w:rFonts w:hint="eastAsia"/>
          <w:b/>
          <w:bCs/>
        </w:rPr>
      </w:pPr>
      <w:r>
        <w:rPr>
          <w:b/>
          <w:bCs/>
        </w:rPr>
        <w:t xml:space="preserve">schvaľuje uzatvorenie </w:t>
      </w:r>
      <w:r>
        <w:t xml:space="preserve">zmluvy o zriadení vecného bremena za účelom uloženia inžinierskych sietí </w:t>
      </w:r>
      <w:r>
        <w:rPr>
          <w:bCs/>
        </w:rPr>
        <w:t xml:space="preserve">na pozemok E-KN 3682/3, vedeného na LV č. 3966, ostatné plochy, </w:t>
      </w:r>
      <w:r>
        <w:t xml:space="preserve">podľa §-u 50a Občianskeho zákonníka v platnom znení, medzi zmluvnými stranami Obcou Liptovské Sliače, Seč 635/2, 034 84 Liptovské Sliače – Stredný Sliač, v zastúpení starostom Mgr. Milanom </w:t>
      </w:r>
      <w:proofErr w:type="spellStart"/>
      <w:r>
        <w:t>Fričom</w:t>
      </w:r>
      <w:proofErr w:type="spellEnd"/>
      <w:r>
        <w:t xml:space="preserve"> a Ľuborom </w:t>
      </w:r>
      <w:proofErr w:type="spellStart"/>
      <w:r>
        <w:t>Cabanom</w:t>
      </w:r>
      <w:proofErr w:type="spellEnd"/>
      <w:r>
        <w:t xml:space="preserve">, Do </w:t>
      </w:r>
      <w:proofErr w:type="spellStart"/>
      <w:r>
        <w:t>Zúbrej</w:t>
      </w:r>
      <w:proofErr w:type="spellEnd"/>
      <w:r>
        <w:t xml:space="preserve"> 540/5, 034 84 Liptovské Sliače – Nižný Sliač.</w:t>
      </w:r>
    </w:p>
    <w:p w:rsidR="00F240D3" w:rsidRDefault="00F240D3" w:rsidP="00F240D3">
      <w:pPr>
        <w:ind w:left="709"/>
        <w:jc w:val="both"/>
        <w:rPr>
          <w:rFonts w:hint="eastAsia"/>
          <w:b/>
          <w:bCs/>
        </w:rPr>
      </w:pPr>
      <w:r>
        <w:t>Výmera plochy vyznačeného vecného bremena je 54 m</w:t>
      </w:r>
      <w:r w:rsidRPr="00D24BF7">
        <w:rPr>
          <w:vertAlign w:val="superscript"/>
        </w:rPr>
        <w:t>2</w:t>
      </w:r>
      <w:r>
        <w:t xml:space="preserve"> podľa geometrického plánu č. </w:t>
      </w:r>
      <w:r w:rsidRPr="00530E1C">
        <w:rPr>
          <w:rFonts w:ascii="Times New Roman" w:hAnsi="Times New Roman" w:cs="Times New Roman"/>
          <w:lang w:eastAsia="cs-CZ"/>
        </w:rPr>
        <w:t>36639729-100/17</w:t>
      </w:r>
      <w:r>
        <w:rPr>
          <w:rFonts w:ascii="Times New Roman" w:hAnsi="Times New Roman" w:cs="Times New Roman"/>
          <w:lang w:eastAsia="cs-CZ"/>
        </w:rPr>
        <w:t xml:space="preserve"> </w:t>
      </w:r>
      <w:r>
        <w:t xml:space="preserve">vyhotoveného SAJ </w:t>
      </w:r>
      <w:proofErr w:type="spellStart"/>
      <w:r>
        <w:t>Židlovo</w:t>
      </w:r>
      <w:proofErr w:type="spellEnd"/>
      <w:r>
        <w:t xml:space="preserve"> 2, Brezno, zo dňa 19.01.2017. </w:t>
      </w:r>
      <w:r w:rsidRPr="00030FE0">
        <w:t>Vecné bremeno sa zriaďuje ako právo umiestnenia, uloženia, údržby, opráv a</w:t>
      </w:r>
      <w:r w:rsidRPr="00030FE0">
        <w:rPr>
          <w:rFonts w:hint="eastAsia"/>
        </w:rPr>
        <w:t> </w:t>
      </w:r>
      <w:r w:rsidRPr="00030FE0">
        <w:t>užívania vodovodnej prípojky. Výška vecného bremena sa určuje v</w:t>
      </w:r>
      <w:r w:rsidRPr="00030FE0">
        <w:rPr>
          <w:rFonts w:hint="eastAsia"/>
        </w:rPr>
        <w:t> </w:t>
      </w:r>
      <w:r>
        <w:t>hodnote 1,00 Eur</w:t>
      </w:r>
      <w:r w:rsidRPr="00030FE0">
        <w:t xml:space="preserve"> jednorázovo.</w:t>
      </w:r>
    </w:p>
    <w:p w:rsidR="00F240D3" w:rsidRPr="009C78A6" w:rsidRDefault="00F240D3" w:rsidP="005E7D29">
      <w:pPr>
        <w:ind w:left="15" w:hanging="15"/>
        <w:jc w:val="both"/>
        <w:rPr>
          <w:rFonts w:ascii="Times New Roman" w:hAnsi="Times New Roman" w:cs="Times New Roman"/>
          <w:b/>
          <w:bCs/>
        </w:rPr>
      </w:pPr>
    </w:p>
    <w:p w:rsidR="005E7D29" w:rsidRDefault="005E7D29" w:rsidP="005E7D29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5E7D29" w:rsidTr="006E0789">
        <w:trPr>
          <w:trHeight w:val="315"/>
        </w:trPr>
        <w:tc>
          <w:tcPr>
            <w:tcW w:w="9459" w:type="dxa"/>
            <w:gridSpan w:val="10"/>
            <w:shd w:val="clear" w:color="auto" w:fill="auto"/>
            <w:vAlign w:val="center"/>
          </w:tcPr>
          <w:p w:rsidR="005E7D29" w:rsidRDefault="005E7D29" w:rsidP="006E0789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A), B)</w:t>
            </w:r>
          </w:p>
        </w:tc>
        <w:tc>
          <w:tcPr>
            <w:tcW w:w="60" w:type="dxa"/>
            <w:shd w:val="clear" w:color="auto" w:fill="auto"/>
          </w:tcPr>
          <w:p w:rsidR="005E7D29" w:rsidRDefault="005E7D29" w:rsidP="006E0789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E7D29" w:rsidRDefault="005E7D29" w:rsidP="006E0789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E7D29" w:rsidRDefault="005E7D29" w:rsidP="006E0789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E7D29" w:rsidRDefault="005E7D29" w:rsidP="006E0789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E7D29" w:rsidRDefault="005E7D29" w:rsidP="006E0789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E7D29" w:rsidRDefault="005E7D29" w:rsidP="006E0789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E7D29" w:rsidRDefault="005E7D29" w:rsidP="006E0789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E7D29" w:rsidRDefault="005E7D29" w:rsidP="006E0789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E7D29" w:rsidRDefault="005E7D29" w:rsidP="006E0789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E7D29" w:rsidRDefault="005E7D29" w:rsidP="006E0789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E7D29" w:rsidRDefault="005E7D29" w:rsidP="006E0789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E7D29" w:rsidRDefault="005E7D29" w:rsidP="006E0789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E7D29" w:rsidRDefault="005E7D29" w:rsidP="006E0789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E7D29" w:rsidRDefault="005E7D29" w:rsidP="006E0789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E7D29" w:rsidRDefault="005E7D29" w:rsidP="006E0789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E7D29" w:rsidRDefault="005E7D29" w:rsidP="006E0789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5E7D29" w:rsidRDefault="005E7D29" w:rsidP="006E0789">
            <w:pPr>
              <w:snapToGrid w:val="0"/>
              <w:rPr>
                <w:rFonts w:hint="eastAsia"/>
              </w:rPr>
            </w:pPr>
          </w:p>
        </w:tc>
        <w:tc>
          <w:tcPr>
            <w:tcW w:w="61" w:type="dxa"/>
            <w:shd w:val="clear" w:color="auto" w:fill="auto"/>
          </w:tcPr>
          <w:p w:rsidR="005E7D29" w:rsidRDefault="005E7D29" w:rsidP="006E0789">
            <w:pPr>
              <w:snapToGrid w:val="0"/>
              <w:rPr>
                <w:rFonts w:hint="eastAsia"/>
              </w:rPr>
            </w:pPr>
          </w:p>
        </w:tc>
      </w:tr>
      <w:tr w:rsidR="005E7D29" w:rsidTr="006E0789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E7D29" w:rsidRDefault="005E7D29" w:rsidP="006E07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E7D29" w:rsidRDefault="005E7D29" w:rsidP="006E07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E7D29" w:rsidRDefault="005E7D29" w:rsidP="006E07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E7D29" w:rsidRDefault="005E7D29" w:rsidP="006E07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E7D29" w:rsidRDefault="005E7D29" w:rsidP="006E0789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5E7D29" w:rsidTr="006E0789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D29" w:rsidRDefault="005E7D29" w:rsidP="006E0789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D29" w:rsidRPr="00957B5F" w:rsidRDefault="005E7D29" w:rsidP="006E0789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D29" w:rsidRDefault="005E7D29" w:rsidP="006E0789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D29" w:rsidRPr="00957B5F" w:rsidRDefault="005E7D29" w:rsidP="006E07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D29" w:rsidRDefault="005E7D29" w:rsidP="006E0789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D29" w:rsidRPr="00957B5F" w:rsidRDefault="005E7D29" w:rsidP="006E0789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D29" w:rsidRDefault="005E7D29" w:rsidP="006E0789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D29" w:rsidRDefault="005E7D29" w:rsidP="006E07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D29" w:rsidRDefault="005E7D29" w:rsidP="006E0789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E7D29" w:rsidRPr="005E7D29" w:rsidRDefault="005E7D29" w:rsidP="006E0789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</w:tr>
      <w:tr w:rsidR="005E7D29" w:rsidTr="006E0789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D29" w:rsidRDefault="005E7D29" w:rsidP="006E0789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D29" w:rsidRPr="00957B5F" w:rsidRDefault="005E7D29" w:rsidP="006E07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D29" w:rsidRDefault="005E7D29" w:rsidP="006E0789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D29" w:rsidRPr="00957B5F" w:rsidRDefault="005E7D29" w:rsidP="006E07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D29" w:rsidRDefault="005E7D29" w:rsidP="006E0789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D29" w:rsidRPr="00957B5F" w:rsidRDefault="005E7D29" w:rsidP="006E07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D29" w:rsidRDefault="005E7D29" w:rsidP="006E0789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D29" w:rsidRPr="00957B5F" w:rsidRDefault="005E7D29" w:rsidP="006E07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 w:rsidR="00ED0D1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8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D29" w:rsidRDefault="005E7D29" w:rsidP="006E0789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E7D29" w:rsidRPr="00957B5F" w:rsidRDefault="005E7D29" w:rsidP="006E0789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5E7D29" w:rsidTr="006E0789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D29" w:rsidRDefault="005E7D29" w:rsidP="006E0789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D29" w:rsidRPr="00957B5F" w:rsidRDefault="005E7D29" w:rsidP="006E07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D29" w:rsidRDefault="005E7D29" w:rsidP="006E0789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D29" w:rsidRPr="00957B5F" w:rsidRDefault="005E7D29" w:rsidP="006E07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E7D29" w:rsidRDefault="005E7D29" w:rsidP="006E0789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E7D29" w:rsidRPr="00957B5F" w:rsidRDefault="005E7D29" w:rsidP="006E07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E7D29" w:rsidRDefault="005E7D29" w:rsidP="006E07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E7D29" w:rsidRDefault="005E7D29" w:rsidP="006E0789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E7D29" w:rsidRPr="00957B5F" w:rsidRDefault="005E7D29" w:rsidP="006E0789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5E7D29" w:rsidTr="006E0789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D29" w:rsidRDefault="005E7D29" w:rsidP="006E07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D29" w:rsidRDefault="005E7D29" w:rsidP="006E0789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D29" w:rsidRPr="00957B5F" w:rsidRDefault="005E7D29" w:rsidP="006E07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D29" w:rsidRDefault="005E7D29" w:rsidP="006E07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D29" w:rsidRDefault="005E7D29" w:rsidP="006E07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E7D29" w:rsidRDefault="005E7D29" w:rsidP="006E0789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5E7D29" w:rsidTr="006E0789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E7D29" w:rsidRDefault="005E7D29" w:rsidP="006E07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E7D29" w:rsidRDefault="005E7D29" w:rsidP="006E0789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E7D29" w:rsidRPr="00957B5F" w:rsidRDefault="005E7D29" w:rsidP="006E07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E7D29" w:rsidRDefault="005E7D29" w:rsidP="006E07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E7D29" w:rsidRDefault="005E7D29" w:rsidP="006E078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E7D29" w:rsidRDefault="005E7D29" w:rsidP="006E0789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5E7D29" w:rsidRDefault="005E7D29" w:rsidP="00F04090">
      <w:pPr>
        <w:ind w:left="15" w:hanging="15"/>
        <w:jc w:val="both"/>
        <w:rPr>
          <w:rFonts w:ascii="Times New Roman" w:hAnsi="Times New Roman" w:cs="Times New Roman"/>
        </w:rPr>
      </w:pPr>
    </w:p>
    <w:p w:rsidR="00485BB9" w:rsidRDefault="00485BB9" w:rsidP="00485BB9">
      <w:pPr>
        <w:ind w:left="15" w:hanging="15"/>
        <w:jc w:val="both"/>
        <w:rPr>
          <w:rFonts w:ascii="Times New Roman" w:hAnsi="Times New Roman" w:cs="Times New Roman"/>
          <w:b/>
          <w:u w:val="single"/>
        </w:rPr>
      </w:pPr>
    </w:p>
    <w:p w:rsidR="00485BB9" w:rsidRDefault="00485BB9" w:rsidP="00485BB9">
      <w:pPr>
        <w:ind w:left="15" w:hanging="15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Uznesenie č. </w:t>
      </w:r>
      <w:r w:rsidR="00F240D3">
        <w:rPr>
          <w:rFonts w:ascii="Times New Roman" w:hAnsi="Times New Roman" w:cs="Times New Roman"/>
          <w:b/>
          <w:u w:val="single"/>
        </w:rPr>
        <w:t>63</w:t>
      </w:r>
      <w:r>
        <w:rPr>
          <w:rFonts w:ascii="Times New Roman" w:hAnsi="Times New Roman" w:cs="Times New Roman"/>
          <w:b/>
          <w:u w:val="single"/>
        </w:rPr>
        <w:t>/19/2017</w:t>
      </w:r>
    </w:p>
    <w:p w:rsidR="00F240D3" w:rsidRPr="00F240D3" w:rsidRDefault="00F240D3" w:rsidP="00F240D3">
      <w:pPr>
        <w:pStyle w:val="Vchodzie"/>
        <w:rPr>
          <w:b/>
        </w:rPr>
      </w:pPr>
      <w:r>
        <w:rPr>
          <w:b/>
        </w:rPr>
        <w:t>Obecné zastupiteľstvo:</w:t>
      </w:r>
    </w:p>
    <w:p w:rsidR="00F240D3" w:rsidRPr="007618A3" w:rsidRDefault="00F240D3" w:rsidP="00F240D3">
      <w:pPr>
        <w:pStyle w:val="Vchodzie"/>
        <w:numPr>
          <w:ilvl w:val="0"/>
          <w:numId w:val="34"/>
        </w:numPr>
        <w:jc w:val="both"/>
        <w:rPr>
          <w:b/>
        </w:rPr>
      </w:pPr>
      <w:r>
        <w:rPr>
          <w:b/>
        </w:rPr>
        <w:t xml:space="preserve">poveruje starostu obce </w:t>
      </w:r>
      <w:r w:rsidRPr="00F8306D">
        <w:t>podpisom Zmluvy o zmene splatnosti náhrady za užívan</w:t>
      </w:r>
      <w:r>
        <w:t>ie poľovného revíru Kamenná bez</w:t>
      </w:r>
      <w:r w:rsidRPr="00F8306D">
        <w:t>odkladne</w:t>
      </w:r>
    </w:p>
    <w:p w:rsidR="00485BB9" w:rsidRDefault="00485BB9" w:rsidP="00485BB9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10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47"/>
        <w:gridCol w:w="1558"/>
        <w:gridCol w:w="589"/>
        <w:gridCol w:w="1461"/>
        <w:gridCol w:w="647"/>
        <w:gridCol w:w="1427"/>
        <w:gridCol w:w="456"/>
        <w:gridCol w:w="893"/>
        <w:gridCol w:w="513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1"/>
      </w:tblGrid>
      <w:tr w:rsidR="009E29A9" w:rsidTr="00882F6F">
        <w:trPr>
          <w:trHeight w:val="315"/>
        </w:trPr>
        <w:tc>
          <w:tcPr>
            <w:tcW w:w="9459" w:type="dxa"/>
            <w:gridSpan w:val="10"/>
            <w:shd w:val="clear" w:color="auto" w:fill="auto"/>
            <w:vAlign w:val="center"/>
          </w:tcPr>
          <w:p w:rsidR="009E29A9" w:rsidRDefault="009E29A9" w:rsidP="00882F6F">
            <w:pPr>
              <w:pStyle w:val="Vchodzie"/>
            </w:pPr>
            <w:r>
              <w:rPr>
                <w:lang w:eastAsia="sk-SK"/>
              </w:rPr>
              <w:t xml:space="preserve">Hlasovanie poslancov: </w:t>
            </w:r>
            <w:r>
              <w:rPr>
                <w:b/>
                <w:sz w:val="16"/>
              </w:rPr>
              <w:t>A), B)</w:t>
            </w:r>
          </w:p>
        </w:tc>
        <w:tc>
          <w:tcPr>
            <w:tcW w:w="60" w:type="dxa"/>
            <w:shd w:val="clear" w:color="auto" w:fill="auto"/>
          </w:tcPr>
          <w:p w:rsidR="009E29A9" w:rsidRDefault="009E29A9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E29A9" w:rsidRDefault="009E29A9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E29A9" w:rsidRDefault="009E29A9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E29A9" w:rsidRDefault="009E29A9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E29A9" w:rsidRDefault="009E29A9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E29A9" w:rsidRDefault="009E29A9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E29A9" w:rsidRDefault="009E29A9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E29A9" w:rsidRDefault="009E29A9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E29A9" w:rsidRDefault="009E29A9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E29A9" w:rsidRDefault="009E29A9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E29A9" w:rsidRDefault="009E29A9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E29A9" w:rsidRDefault="009E29A9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E29A9" w:rsidRDefault="009E29A9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E29A9" w:rsidRDefault="009E29A9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E29A9" w:rsidRDefault="009E29A9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E29A9" w:rsidRDefault="009E29A9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0" w:type="dxa"/>
            <w:shd w:val="clear" w:color="auto" w:fill="auto"/>
          </w:tcPr>
          <w:p w:rsidR="009E29A9" w:rsidRDefault="009E29A9" w:rsidP="00882F6F">
            <w:pPr>
              <w:snapToGrid w:val="0"/>
              <w:rPr>
                <w:rFonts w:hint="eastAsia"/>
              </w:rPr>
            </w:pPr>
          </w:p>
        </w:tc>
        <w:tc>
          <w:tcPr>
            <w:tcW w:w="61" w:type="dxa"/>
            <w:shd w:val="clear" w:color="auto" w:fill="auto"/>
          </w:tcPr>
          <w:p w:rsidR="009E29A9" w:rsidRDefault="009E29A9" w:rsidP="00882F6F">
            <w:pPr>
              <w:snapToGrid w:val="0"/>
              <w:rPr>
                <w:rFonts w:hint="eastAsia"/>
              </w:rPr>
            </w:pPr>
          </w:p>
        </w:tc>
      </w:tr>
      <w:tr w:rsidR="009E29A9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29A9" w:rsidRDefault="009E29A9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Nižný Sliač:</w:t>
            </w:r>
          </w:p>
        </w:tc>
        <w:tc>
          <w:tcPr>
            <w:tcW w:w="2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29A9" w:rsidRDefault="009E29A9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Stredný Sliač: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29A9" w:rsidRDefault="009E29A9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Vyšný Sliač: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29A9" w:rsidRDefault="009E29A9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Spolu: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9A9" w:rsidRDefault="009E29A9" w:rsidP="00882F6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Hlasovanie :</w:t>
            </w:r>
          </w:p>
        </w:tc>
      </w:tr>
      <w:tr w:rsidR="009E29A9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9A9" w:rsidRDefault="009E29A9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Balco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9A9" w:rsidRPr="00957B5F" w:rsidRDefault="009E29A9" w:rsidP="00882F6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9A9" w:rsidRDefault="009E29A9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Juráš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9A9" w:rsidRPr="00957B5F" w:rsidRDefault="009E29A9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9A9" w:rsidRDefault="009E29A9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Pavol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Bartík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9A9" w:rsidRPr="00957B5F" w:rsidRDefault="009E29A9" w:rsidP="00882F6F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9A9" w:rsidRDefault="009E29A9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poslancov: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9A9" w:rsidRDefault="009E29A9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eastAsia="sk-SK"/>
              </w:rPr>
              <w:t>11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9A9" w:rsidRDefault="009E29A9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Za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9A9" w:rsidRPr="005E7D29" w:rsidRDefault="005E7D29" w:rsidP="00882F6F">
            <w:pPr>
              <w:widowControl/>
              <w:suppressAutoHyphens w:val="0"/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</w:tr>
      <w:tr w:rsidR="009E29A9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9A9" w:rsidRDefault="009E29A9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Slotková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9A9" w:rsidRPr="00957B5F" w:rsidRDefault="009E29A9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9A9" w:rsidRDefault="009E29A9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Gejdoš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9A9" w:rsidRPr="00957B5F" w:rsidRDefault="009E29A9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9A9" w:rsidRDefault="009E29A9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Miroslav Jacko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9A9" w:rsidRPr="00957B5F" w:rsidRDefault="009E29A9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9A9" w:rsidRDefault="009E29A9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Počet prítomných: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9A9" w:rsidRPr="00957B5F" w:rsidRDefault="009E29A9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 w:rsidR="00ED0D1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8</w:t>
            </w:r>
          </w:p>
        </w:tc>
        <w:tc>
          <w:tcPr>
            <w:tcW w:w="8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9A9" w:rsidRDefault="009E29A9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Proti 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9A9" w:rsidRPr="00957B5F" w:rsidRDefault="009E29A9" w:rsidP="00882F6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9E29A9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26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9A9" w:rsidRDefault="009E29A9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Vladimír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Fuňák</w:t>
            </w:r>
            <w:proofErr w:type="spellEnd"/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9A9" w:rsidRPr="00957B5F" w:rsidRDefault="009E29A9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-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9A9" w:rsidRDefault="009E29A9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Ing. Miroslav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Hanula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9A9" w:rsidRPr="00957B5F" w:rsidRDefault="009E29A9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eastAsia="sk-SK"/>
              </w:rPr>
              <w:t>ZA</w:t>
            </w:r>
          </w:p>
        </w:tc>
        <w:tc>
          <w:tcPr>
            <w:tcW w:w="146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9E29A9" w:rsidRDefault="009E29A9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Ing. Peter Ondrejka</w:t>
            </w:r>
          </w:p>
        </w:tc>
        <w:tc>
          <w:tcPr>
            <w:tcW w:w="64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E29A9" w:rsidRPr="00957B5F" w:rsidRDefault="009E29A9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9E29A9" w:rsidRDefault="009E29A9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9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9E29A9" w:rsidRDefault="009E29A9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Zdržalo sa:</w:t>
            </w:r>
          </w:p>
        </w:tc>
        <w:tc>
          <w:tcPr>
            <w:tcW w:w="693" w:type="dxa"/>
            <w:gridSpan w:val="4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9A9" w:rsidRPr="00957B5F" w:rsidRDefault="009E29A9" w:rsidP="00882F6F">
            <w:pPr>
              <w:widowControl/>
              <w:suppressAutoHyphens w:val="0"/>
              <w:jc w:val="center"/>
              <w:rPr>
                <w:rFonts w:hint="eastAsia"/>
                <w:b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0</w:t>
            </w:r>
          </w:p>
        </w:tc>
      </w:tr>
      <w:tr w:rsidR="009E29A9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00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9A9" w:rsidRDefault="009E29A9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9A9" w:rsidRDefault="009E29A9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 xml:space="preserve">Peter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Frič</w:t>
            </w:r>
            <w:proofErr w:type="spellEnd"/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9A9" w:rsidRPr="00957B5F" w:rsidRDefault="009E29A9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-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9A9" w:rsidRDefault="009E29A9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9A9" w:rsidRDefault="009E29A9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9A9" w:rsidRDefault="009E29A9" w:rsidP="00882F6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  <w:tr w:rsidR="009E29A9" w:rsidTr="00882F6F">
        <w:tblPrEx>
          <w:tblCellMar>
            <w:left w:w="70" w:type="dxa"/>
            <w:right w:w="70" w:type="dxa"/>
          </w:tblCellMar>
        </w:tblPrEx>
        <w:trPr>
          <w:gridAfter w:val="15"/>
          <w:wAfter w:w="901" w:type="dxa"/>
          <w:trHeight w:val="315"/>
        </w:trPr>
        <w:tc>
          <w:tcPr>
            <w:tcW w:w="191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29A9" w:rsidRDefault="009E29A9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29A9" w:rsidRDefault="009E29A9" w:rsidP="00882F6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eastAsia="sk-SK"/>
              </w:rPr>
              <w:t>Peter Bartánus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29A9" w:rsidRPr="00957B5F" w:rsidRDefault="009E29A9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  <w:r w:rsidRPr="00957B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  <w:t>ZA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29A9" w:rsidRDefault="009E29A9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E29A9" w:rsidRDefault="009E29A9" w:rsidP="00882F6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5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9A9" w:rsidRDefault="009E29A9" w:rsidP="00882F6F">
            <w:pPr>
              <w:widowControl/>
              <w:suppressAutoHyphens w:val="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</w:tr>
    </w:tbl>
    <w:p w:rsidR="00485BB9" w:rsidRPr="009C78A6" w:rsidRDefault="00485BB9" w:rsidP="00485BB9">
      <w:pPr>
        <w:shd w:val="clear" w:color="auto" w:fill="E0E0E0"/>
        <w:tabs>
          <w:tab w:val="left" w:pos="240"/>
        </w:tabs>
        <w:spacing w:before="360"/>
        <w:jc w:val="both"/>
        <w:rPr>
          <w:rFonts w:ascii="Times New Roman" w:hAnsi="Times New Roman" w:cs="Times New Roman"/>
          <w:b/>
          <w:i/>
        </w:rPr>
      </w:pPr>
    </w:p>
    <w:p w:rsidR="00FE7630" w:rsidRDefault="00FE7630" w:rsidP="00FE7630">
      <w:pPr>
        <w:pStyle w:val="tl1"/>
        <w:numPr>
          <w:ilvl w:val="0"/>
          <w:numId w:val="10"/>
        </w:numPr>
        <w:rPr>
          <w:i/>
          <w:caps w:val="0"/>
        </w:rPr>
      </w:pPr>
      <w:r>
        <w:rPr>
          <w:i/>
          <w:caps w:val="0"/>
        </w:rPr>
        <w:t>Diskusia</w:t>
      </w:r>
    </w:p>
    <w:p w:rsidR="00FE7630" w:rsidRDefault="00FE7630" w:rsidP="00FE7630">
      <w:pPr>
        <w:pStyle w:val="tl1"/>
        <w:tabs>
          <w:tab w:val="clear" w:pos="720"/>
        </w:tabs>
        <w:rPr>
          <w:i/>
          <w:caps w:val="0"/>
        </w:rPr>
      </w:pPr>
    </w:p>
    <w:p w:rsidR="00DB6DD0" w:rsidRDefault="00DB6DD0" w:rsidP="00DB6DD0">
      <w:pPr>
        <w:pStyle w:val="Zoznam23"/>
        <w:ind w:left="0" w:firstLine="0"/>
        <w:jc w:val="both"/>
      </w:pPr>
    </w:p>
    <w:p w:rsidR="00DB6DD0" w:rsidRDefault="00DB6DD0" w:rsidP="00DB6DD0">
      <w:pPr>
        <w:pStyle w:val="Zoznam23"/>
        <w:ind w:left="0" w:firstLine="0"/>
        <w:jc w:val="both"/>
      </w:pPr>
      <w:r>
        <w:t xml:space="preserve">V bode diskusia vystúpila so žiadosťou o úpravu koryta potoka Nižný (na ulici Záhumnie) p. Zuzana </w:t>
      </w:r>
      <w:proofErr w:type="spellStart"/>
      <w:r>
        <w:t>Sleziaková</w:t>
      </w:r>
      <w:proofErr w:type="spellEnd"/>
      <w:r>
        <w:t>, ktorá zastupovala ja ďalších občanov obce. Vo svojej žiadosti uvádzajú, že</w:t>
      </w:r>
      <w:r w:rsidR="00ED0D10">
        <w:t xml:space="preserve"> ve</w:t>
      </w:r>
      <w:r>
        <w:t>ľký príval vody ohrozuje okoloidúcich občanov, najmä deti, zanáša cestu blatom, konármi a odpadmi, v</w:t>
      </w:r>
      <w:r w:rsidR="005E7D29">
        <w:t>ymýva kraj cesty</w:t>
      </w:r>
      <w:r>
        <w:t xml:space="preserve"> a brehy viacerých pozem</w:t>
      </w:r>
      <w:r w:rsidR="005E7D29">
        <w:t>k</w:t>
      </w:r>
      <w:r>
        <w:t xml:space="preserve">ov. Situácia s potokom Nižný pretrváva od roku 2005 avšak vplyvom nedávnych povodní v obci sa daný stav ešte zhoršil. </w:t>
      </w:r>
    </w:p>
    <w:p w:rsidR="00DB6DD0" w:rsidRDefault="00DB6DD0" w:rsidP="00DB6DD0">
      <w:pPr>
        <w:pStyle w:val="Zoznam23"/>
        <w:ind w:left="0" w:firstLine="0"/>
        <w:jc w:val="both"/>
      </w:pPr>
      <w:r>
        <w:lastRenderedPageBreak/>
        <w:t xml:space="preserve">Starosta obce informoval p. </w:t>
      </w:r>
      <w:proofErr w:type="spellStart"/>
      <w:r>
        <w:t>Sleziakovú</w:t>
      </w:r>
      <w:proofErr w:type="spellEnd"/>
      <w:r>
        <w:t xml:space="preserve"> o stretnutí so zástupcami Správy povodia horného Váhu  Ružomberok, ktoré sa uskutočnilo ihneď po posledných záplavách v obci. Riešením bude vybudovanie dvoch šácht. </w:t>
      </w:r>
      <w:r>
        <w:rPr>
          <w:rFonts w:hint="eastAsia"/>
        </w:rPr>
        <w:t>Ú</w:t>
      </w:r>
      <w:r>
        <w:t xml:space="preserve">lohou väčšej šachty bude zachytávanie vody a menšej zachytávanie nečistôt. P. </w:t>
      </w:r>
      <w:proofErr w:type="spellStart"/>
      <w:r>
        <w:t>Sleziaková</w:t>
      </w:r>
      <w:proofErr w:type="spellEnd"/>
      <w:r>
        <w:t xml:space="preserve"> </w:t>
      </w:r>
      <w:r w:rsidR="005E7D29">
        <w:t>tiež ponúkla pomoc pri zorganizovaní brigády</w:t>
      </w:r>
      <w:r w:rsidR="00ED0D10">
        <w:t>,</w:t>
      </w:r>
      <w:r w:rsidR="005E7D29">
        <w:t xml:space="preserve"> ktorej by sa zúčastnili občania a vybudovali by hrádze, ktoré by zmiernili príval vody.  </w:t>
      </w:r>
    </w:p>
    <w:p w:rsidR="00FE7630" w:rsidRDefault="00FE7630" w:rsidP="00DA0928">
      <w:pPr>
        <w:pStyle w:val="Zoznam23"/>
        <w:ind w:left="0" w:firstLine="0"/>
        <w:jc w:val="both"/>
      </w:pPr>
    </w:p>
    <w:p w:rsidR="00456945" w:rsidRDefault="00456945" w:rsidP="00DA0928">
      <w:pPr>
        <w:shd w:val="clear" w:color="auto" w:fill="E0E0E0"/>
        <w:jc w:val="both"/>
        <w:rPr>
          <w:rFonts w:ascii="Times New Roman" w:hAnsi="Times New Roman" w:cs="Times New Roman"/>
          <w:b/>
          <w:i/>
        </w:rPr>
      </w:pPr>
    </w:p>
    <w:p w:rsidR="00E609C3" w:rsidRDefault="009B0B8C" w:rsidP="00FE7630">
      <w:pPr>
        <w:numPr>
          <w:ilvl w:val="0"/>
          <w:numId w:val="10"/>
        </w:numPr>
        <w:shd w:val="clear" w:color="auto" w:fill="E0E0E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Záver</w:t>
      </w:r>
    </w:p>
    <w:p w:rsidR="00674782" w:rsidRDefault="00674782" w:rsidP="00674782">
      <w:pPr>
        <w:shd w:val="clear" w:color="auto" w:fill="E0E0E0"/>
        <w:jc w:val="both"/>
        <w:rPr>
          <w:rFonts w:ascii="Times New Roman" w:hAnsi="Times New Roman" w:cs="Times New Roman"/>
          <w:b/>
          <w:i/>
        </w:rPr>
      </w:pPr>
    </w:p>
    <w:p w:rsidR="00452A3A" w:rsidRDefault="00452A3A">
      <w:pPr>
        <w:pStyle w:val="Zkladntext"/>
        <w:tabs>
          <w:tab w:val="left" w:pos="240"/>
        </w:tabs>
        <w:jc w:val="both"/>
        <w:rPr>
          <w:rFonts w:ascii="Times New Roman" w:hAnsi="Times New Roman" w:cs="Times New Roman"/>
        </w:rPr>
      </w:pPr>
    </w:p>
    <w:p w:rsidR="00452A3A" w:rsidRDefault="0002070C">
      <w:pPr>
        <w:pStyle w:val="Zkladntext"/>
        <w:tabs>
          <w:tab w:val="left" w:pos="2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Starosta obce Mgr. Milan </w:t>
      </w:r>
      <w:proofErr w:type="spellStart"/>
      <w:r>
        <w:rPr>
          <w:rFonts w:ascii="Times New Roman" w:hAnsi="Times New Roman" w:cs="Times New Roman"/>
        </w:rPr>
        <w:t>Frič</w:t>
      </w:r>
      <w:proofErr w:type="spellEnd"/>
      <w:r>
        <w:rPr>
          <w:rFonts w:ascii="Times New Roman" w:hAnsi="Times New Roman" w:cs="Times New Roman"/>
        </w:rPr>
        <w:t xml:space="preserve"> ukončil zasadnutie o</w:t>
      </w:r>
      <w:r w:rsidR="00F240D3">
        <w:rPr>
          <w:rFonts w:ascii="Times New Roman" w:hAnsi="Times New Roman" w:cs="Times New Roman"/>
        </w:rPr>
        <w:t> 17:45</w:t>
      </w:r>
      <w:r>
        <w:rPr>
          <w:rFonts w:ascii="Times New Roman" w:hAnsi="Times New Roman" w:cs="Times New Roman"/>
        </w:rPr>
        <w:t xml:space="preserve"> hod. Poďakova</w:t>
      </w:r>
      <w:r w:rsidR="00F240D3">
        <w:rPr>
          <w:rFonts w:ascii="Times New Roman" w:hAnsi="Times New Roman" w:cs="Times New Roman"/>
        </w:rPr>
        <w:t>l sa všetkým prítomným za účasť na poslednom zasadnutí pred letnou prestávkou a zablahoželal poslancom, ktorí práve v tento deň oslavovali sviatok.</w:t>
      </w:r>
    </w:p>
    <w:p w:rsidR="00452A3A" w:rsidRDefault="00452A3A">
      <w:pPr>
        <w:pStyle w:val="Zkladntext"/>
        <w:tabs>
          <w:tab w:val="left" w:pos="240"/>
        </w:tabs>
        <w:jc w:val="both"/>
        <w:rPr>
          <w:rFonts w:ascii="Times New Roman" w:hAnsi="Times New Roman" w:cs="Times New Roman"/>
        </w:rPr>
      </w:pPr>
    </w:p>
    <w:p w:rsidR="00452A3A" w:rsidRDefault="00452A3A">
      <w:pPr>
        <w:pStyle w:val="Zkladntext"/>
        <w:tabs>
          <w:tab w:val="left" w:pos="240"/>
        </w:tabs>
        <w:jc w:val="both"/>
        <w:rPr>
          <w:rFonts w:ascii="Times New Roman" w:hAnsi="Times New Roman" w:cs="Times New Roman"/>
        </w:rPr>
      </w:pPr>
    </w:p>
    <w:p w:rsidR="00674782" w:rsidRPr="00674782" w:rsidRDefault="00F240D3">
      <w:pPr>
        <w:pStyle w:val="Zkladntext"/>
        <w:tabs>
          <w:tab w:val="left" w:pos="2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F032D8" w:rsidRDefault="00F032D8" w:rsidP="00483F68">
      <w:pPr>
        <w:pStyle w:val="Zkladntext"/>
        <w:tabs>
          <w:tab w:val="left" w:pos="240"/>
        </w:tabs>
        <w:jc w:val="both"/>
        <w:rPr>
          <w:rFonts w:ascii="Times New Roman" w:hAnsi="Times New Roman" w:cs="Times New Roman"/>
          <w:b/>
        </w:rPr>
      </w:pPr>
      <w:r w:rsidRPr="009C78A6">
        <w:rPr>
          <w:rFonts w:ascii="Times New Roman" w:hAnsi="Times New Roman" w:cs="Times New Roman"/>
          <w:b/>
        </w:rPr>
        <w:t>Overovatelia</w:t>
      </w:r>
      <w:r w:rsidR="009B0B8C">
        <w:rPr>
          <w:rFonts w:ascii="Times New Roman" w:hAnsi="Times New Roman" w:cs="Times New Roman"/>
          <w:b/>
        </w:rPr>
        <w:t>:</w:t>
      </w:r>
    </w:p>
    <w:p w:rsidR="009C0A89" w:rsidRPr="00483F68" w:rsidRDefault="009C0A89" w:rsidP="00483F68">
      <w:pPr>
        <w:pStyle w:val="Zkladntext"/>
        <w:tabs>
          <w:tab w:val="left" w:pos="240"/>
        </w:tabs>
        <w:jc w:val="both"/>
        <w:rPr>
          <w:rFonts w:ascii="Times New Roman" w:hAnsi="Times New Roman" w:cs="Times New Roman"/>
          <w:b/>
        </w:rPr>
      </w:pPr>
    </w:p>
    <w:p w:rsidR="00F032D8" w:rsidRPr="009C78A6" w:rsidRDefault="00F032D8">
      <w:pPr>
        <w:tabs>
          <w:tab w:val="center" w:pos="1920"/>
          <w:tab w:val="center" w:pos="7680"/>
        </w:tabs>
        <w:jc w:val="both"/>
        <w:rPr>
          <w:rFonts w:ascii="Times New Roman" w:hAnsi="Times New Roman" w:cs="Times New Roman"/>
          <w:b/>
        </w:rPr>
      </w:pPr>
      <w:r w:rsidRPr="009C78A6">
        <w:rPr>
          <w:rFonts w:ascii="Times New Roman" w:hAnsi="Times New Roman" w:cs="Times New Roman"/>
          <w:bCs/>
        </w:rPr>
        <w:tab/>
        <w:t xml:space="preserve">................................................ </w:t>
      </w:r>
      <w:r w:rsidRPr="009C78A6">
        <w:rPr>
          <w:rFonts w:ascii="Times New Roman" w:hAnsi="Times New Roman" w:cs="Times New Roman"/>
          <w:bCs/>
        </w:rPr>
        <w:tab/>
        <w:t>................................................</w:t>
      </w:r>
    </w:p>
    <w:p w:rsidR="00F032D8" w:rsidRDefault="004C1EE2" w:rsidP="009C0A89">
      <w:pPr>
        <w:pStyle w:val="Zkladntext"/>
        <w:tabs>
          <w:tab w:val="center" w:pos="1920"/>
          <w:tab w:val="center" w:pos="768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1E5BF3">
        <w:rPr>
          <w:rFonts w:ascii="Times New Roman" w:hAnsi="Times New Roman" w:cs="Times New Roman"/>
          <w:b/>
        </w:rPr>
        <w:t xml:space="preserve">Silvia </w:t>
      </w:r>
      <w:proofErr w:type="spellStart"/>
      <w:r w:rsidR="001E5BF3">
        <w:rPr>
          <w:rFonts w:ascii="Times New Roman" w:hAnsi="Times New Roman" w:cs="Times New Roman"/>
          <w:b/>
        </w:rPr>
        <w:t>Slotková</w:t>
      </w:r>
      <w:proofErr w:type="spellEnd"/>
      <w:r w:rsidR="005C4471">
        <w:rPr>
          <w:rFonts w:ascii="Times New Roman" w:hAnsi="Times New Roman" w:cs="Times New Roman"/>
          <w:b/>
        </w:rPr>
        <w:tab/>
      </w:r>
      <w:r w:rsidR="001E5BF3">
        <w:rPr>
          <w:rFonts w:ascii="Times New Roman" w:hAnsi="Times New Roman" w:cs="Times New Roman"/>
          <w:b/>
        </w:rPr>
        <w:t xml:space="preserve">Ing. Miroslav </w:t>
      </w:r>
      <w:proofErr w:type="spellStart"/>
      <w:r w:rsidR="001E5BF3">
        <w:rPr>
          <w:rFonts w:ascii="Times New Roman" w:hAnsi="Times New Roman" w:cs="Times New Roman"/>
          <w:b/>
        </w:rPr>
        <w:t>Hanula</w:t>
      </w:r>
      <w:proofErr w:type="spellEnd"/>
    </w:p>
    <w:p w:rsidR="00452A3A" w:rsidRDefault="00452A3A" w:rsidP="009C0A89">
      <w:pPr>
        <w:pStyle w:val="Zkladntext"/>
        <w:tabs>
          <w:tab w:val="center" w:pos="1920"/>
          <w:tab w:val="center" w:pos="7680"/>
        </w:tabs>
        <w:jc w:val="both"/>
        <w:rPr>
          <w:rFonts w:ascii="Times New Roman" w:hAnsi="Times New Roman" w:cs="Times New Roman"/>
          <w:b/>
        </w:rPr>
      </w:pPr>
    </w:p>
    <w:p w:rsidR="00452A3A" w:rsidRPr="009C78A6" w:rsidRDefault="00452A3A" w:rsidP="009C0A89">
      <w:pPr>
        <w:pStyle w:val="Zkladntext"/>
        <w:tabs>
          <w:tab w:val="center" w:pos="1920"/>
          <w:tab w:val="center" w:pos="7680"/>
        </w:tabs>
        <w:jc w:val="both"/>
        <w:rPr>
          <w:rFonts w:ascii="Times New Roman" w:eastAsia="Courier New" w:hAnsi="Times New Roman" w:cs="Times New Roman"/>
          <w:b/>
          <w:color w:val="00000A"/>
          <w:lang w:eastAsia="ar-SA"/>
        </w:rPr>
      </w:pPr>
    </w:p>
    <w:p w:rsidR="00F032D8" w:rsidRPr="009C78A6" w:rsidRDefault="00F032D8">
      <w:pPr>
        <w:tabs>
          <w:tab w:val="center" w:pos="1920"/>
          <w:tab w:val="center" w:pos="7680"/>
        </w:tabs>
        <w:jc w:val="both"/>
        <w:rPr>
          <w:rFonts w:ascii="Times New Roman" w:hAnsi="Times New Roman" w:cs="Times New Roman"/>
        </w:rPr>
      </w:pPr>
      <w:r w:rsidRPr="009C78A6">
        <w:rPr>
          <w:rFonts w:ascii="Times New Roman" w:hAnsi="Times New Roman" w:cs="Times New Roman"/>
          <w:b/>
        </w:rPr>
        <w:tab/>
      </w:r>
      <w:r w:rsidRPr="009C78A6">
        <w:rPr>
          <w:rFonts w:ascii="Times New Roman" w:hAnsi="Times New Roman" w:cs="Times New Roman"/>
        </w:rPr>
        <w:t xml:space="preserve">                                                      .................................................</w:t>
      </w:r>
    </w:p>
    <w:p w:rsidR="00F032D8" w:rsidRPr="009C78A6" w:rsidRDefault="00F032D8">
      <w:pPr>
        <w:pStyle w:val="Vchodzie"/>
        <w:tabs>
          <w:tab w:val="left" w:pos="240"/>
          <w:tab w:val="left" w:pos="360"/>
          <w:tab w:val="center" w:pos="7560"/>
        </w:tabs>
        <w:jc w:val="both"/>
      </w:pPr>
      <w:r w:rsidRPr="009C78A6">
        <w:tab/>
      </w:r>
      <w:r w:rsidRPr="009C78A6">
        <w:tab/>
        <w:t xml:space="preserve">                                                          </w:t>
      </w:r>
      <w:r w:rsidR="004C7FEF">
        <w:rPr>
          <w:b/>
          <w:bCs/>
        </w:rPr>
        <w:t>Mgr</w:t>
      </w:r>
      <w:r w:rsidRPr="009C78A6">
        <w:rPr>
          <w:b/>
          <w:bCs/>
        </w:rPr>
        <w:t>. Milan  FRIČ</w:t>
      </w:r>
    </w:p>
    <w:p w:rsidR="00F032D8" w:rsidRPr="009C78A6" w:rsidRDefault="00F032D8">
      <w:pPr>
        <w:pStyle w:val="Vchodzie"/>
        <w:tabs>
          <w:tab w:val="left" w:pos="480"/>
          <w:tab w:val="left" w:pos="600"/>
          <w:tab w:val="center" w:pos="7800"/>
        </w:tabs>
        <w:ind w:left="240"/>
        <w:jc w:val="both"/>
      </w:pPr>
      <w:r w:rsidRPr="009C78A6">
        <w:tab/>
        <w:t xml:space="preserve">                               </w:t>
      </w:r>
      <w:r w:rsidR="00F046ED">
        <w:t xml:space="preserve">                            </w:t>
      </w:r>
      <w:r w:rsidRPr="009C78A6">
        <w:t>starosta obce</w:t>
      </w:r>
    </w:p>
    <w:sectPr w:rsidR="00F032D8" w:rsidRPr="009C78A6">
      <w:footerReference w:type="default" r:id="rId10"/>
      <w:pgSz w:w="11906" w:h="16838"/>
      <w:pgMar w:top="1417" w:right="866" w:bottom="1079" w:left="1200" w:header="708" w:footer="709" w:gutter="0"/>
      <w:cols w:space="708"/>
      <w:docGrid w:linePitch="240" w:charSpace="-65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DB2" w:rsidRDefault="00B05DB2">
      <w:pPr>
        <w:rPr>
          <w:rFonts w:hint="eastAsia"/>
        </w:rPr>
      </w:pPr>
      <w:r>
        <w:separator/>
      </w:r>
    </w:p>
  </w:endnote>
  <w:endnote w:type="continuationSeparator" w:id="0">
    <w:p w:rsidR="00B05DB2" w:rsidRDefault="00B05DB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2D8" w:rsidRDefault="00A46C9B">
    <w:pPr>
      <w:pStyle w:val="Pta"/>
      <w:pBdr>
        <w:top w:val="single" w:sz="4" w:space="1" w:color="000001"/>
        <w:left w:val="none" w:sz="0" w:space="0" w:color="000000"/>
        <w:bottom w:val="none" w:sz="0" w:space="0" w:color="000000"/>
        <w:right w:val="none" w:sz="0" w:space="0" w:color="000000"/>
      </w:pBdr>
      <w:jc w:val="center"/>
      <w:rPr>
        <w:rFonts w:hint="eastAsia"/>
        <w:sz w:val="16"/>
      </w:rPr>
    </w:pPr>
    <w:r>
      <w:rPr>
        <w:sz w:val="16"/>
      </w:rPr>
      <w:t>Zápisnica z riadneho</w:t>
    </w:r>
    <w:r w:rsidR="00F032D8">
      <w:rPr>
        <w:sz w:val="16"/>
      </w:rPr>
      <w:t xml:space="preserve"> zasadnutia obecného zastupiteľs</w:t>
    </w:r>
    <w:r w:rsidR="0044194C">
      <w:rPr>
        <w:sz w:val="16"/>
      </w:rPr>
      <w:t>tva v L. Slia</w:t>
    </w:r>
    <w:r w:rsidR="008C2D61">
      <w:rPr>
        <w:sz w:val="16"/>
      </w:rPr>
      <w:t xml:space="preserve">čoch dňa </w:t>
    </w:r>
    <w:r w:rsidR="00612A87">
      <w:rPr>
        <w:sz w:val="16"/>
      </w:rPr>
      <w:t>29.</w:t>
    </w:r>
    <w:r w:rsidR="007A4370">
      <w:rPr>
        <w:sz w:val="16"/>
      </w:rPr>
      <w:t>06.2017</w:t>
    </w:r>
  </w:p>
  <w:p w:rsidR="00F032D8" w:rsidRDefault="00F032D8">
    <w:pPr>
      <w:pStyle w:val="Pta"/>
      <w:pBdr>
        <w:top w:val="single" w:sz="4" w:space="1" w:color="000001"/>
        <w:left w:val="none" w:sz="0" w:space="0" w:color="000000"/>
        <w:bottom w:val="none" w:sz="0" w:space="0" w:color="000000"/>
        <w:right w:val="none" w:sz="0" w:space="0" w:color="000000"/>
      </w:pBdr>
      <w:jc w:val="center"/>
      <w:rPr>
        <w:rFonts w:hint="eastAsia"/>
        <w:sz w:val="16"/>
      </w:rPr>
    </w:pPr>
    <w:r>
      <w:rPr>
        <w:rFonts w:hint="eastAsia"/>
        <w:sz w:val="16"/>
      </w:rPr>
      <w:t>O</w:t>
    </w:r>
    <w:r>
      <w:rPr>
        <w:sz w:val="16"/>
      </w:rPr>
      <w:t xml:space="preserve">verovatelia: </w:t>
    </w:r>
    <w:r w:rsidR="008A74C0">
      <w:rPr>
        <w:sz w:val="16"/>
      </w:rPr>
      <w:t xml:space="preserve">Silvia </w:t>
    </w:r>
    <w:proofErr w:type="spellStart"/>
    <w:r w:rsidR="008A74C0">
      <w:rPr>
        <w:sz w:val="16"/>
      </w:rPr>
      <w:t>Slotková</w:t>
    </w:r>
    <w:proofErr w:type="spellEnd"/>
    <w:r w:rsidR="008A74C0">
      <w:rPr>
        <w:sz w:val="16"/>
      </w:rPr>
      <w:t xml:space="preserve">, Ing. Miroslav </w:t>
    </w:r>
    <w:proofErr w:type="spellStart"/>
    <w:r w:rsidR="008A74C0">
      <w:rPr>
        <w:sz w:val="16"/>
      </w:rPr>
      <w:t>Hanula</w:t>
    </w:r>
    <w:proofErr w:type="spellEnd"/>
  </w:p>
  <w:p w:rsidR="00F032D8" w:rsidRDefault="00F032D8">
    <w:pPr>
      <w:pStyle w:val="Pta"/>
      <w:jc w:val="center"/>
      <w:rPr>
        <w:rFonts w:hint="eastAsia"/>
      </w:rPr>
    </w:pPr>
    <w:r>
      <w:rPr>
        <w:sz w:val="16"/>
      </w:rPr>
      <w:t xml:space="preserve">strana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 w:rsidR="008A12AB">
      <w:rPr>
        <w:rFonts w:hint="eastAsia"/>
        <w:noProof/>
        <w:sz w:val="16"/>
      </w:rPr>
      <w:t>12</w:t>
    </w:r>
    <w:r>
      <w:rPr>
        <w:sz w:val="16"/>
      </w:rPr>
      <w:fldChar w:fldCharType="end"/>
    </w:r>
    <w:r>
      <w:rPr>
        <w:sz w:val="16"/>
      </w:rPr>
      <w:t xml:space="preserve"> z </w:t>
    </w:r>
    <w:r>
      <w:rPr>
        <w:sz w:val="16"/>
      </w:rPr>
      <w:fldChar w:fldCharType="begin"/>
    </w:r>
    <w:r>
      <w:rPr>
        <w:sz w:val="16"/>
      </w:rPr>
      <w:instrText xml:space="preserve"> NUMPAGES \* ARABIC </w:instrText>
    </w:r>
    <w:r>
      <w:rPr>
        <w:sz w:val="16"/>
      </w:rPr>
      <w:fldChar w:fldCharType="separate"/>
    </w:r>
    <w:r w:rsidR="008A12AB">
      <w:rPr>
        <w:rFonts w:hint="eastAsia"/>
        <w:noProof/>
        <w:sz w:val="16"/>
      </w:rPr>
      <w:t>12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DB2" w:rsidRDefault="00B05DB2">
      <w:pPr>
        <w:rPr>
          <w:rFonts w:hint="eastAsia"/>
        </w:rPr>
      </w:pPr>
      <w:r>
        <w:separator/>
      </w:r>
    </w:p>
  </w:footnote>
  <w:footnote w:type="continuationSeparator" w:id="0">
    <w:p w:rsidR="00B05DB2" w:rsidRDefault="00B05DB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upp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/>
        <w:b/>
        <w:bCs/>
        <w:iCs/>
        <w:spacing w:val="20"/>
        <w:szCs w:val="12"/>
        <w:lang w:eastAsia="hi-I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color w:val="00000A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color w:val="00000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  <w:color w:val="00000A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6"/>
    <w:multiLevelType w:val="multilevel"/>
    <w:tmpl w:val="00000006"/>
    <w:name w:val="WW8Num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singleLevel"/>
    <w:tmpl w:val="00000007"/>
    <w:lvl w:ilvl="0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/>
        <w:b/>
        <w:bCs/>
        <w:szCs w:val="12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b w:val="0"/>
        <w:iCs/>
      </w:r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B"/>
    <w:multiLevelType w:val="multilevel"/>
    <w:tmpl w:val="0000000B"/>
    <w:name w:val="WW8Num14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019D05A0"/>
    <w:multiLevelType w:val="multilevel"/>
    <w:tmpl w:val="E7EE55B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cs="Times New Roman"/>
        <w:color w:val="00000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>
    <w:nsid w:val="03D24D28"/>
    <w:multiLevelType w:val="hybridMultilevel"/>
    <w:tmpl w:val="62143522"/>
    <w:lvl w:ilvl="0" w:tplc="CF6E39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46A17F5"/>
    <w:multiLevelType w:val="multilevel"/>
    <w:tmpl w:val="8A985B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Liberation Serif"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</w:lvl>
  </w:abstractNum>
  <w:abstractNum w:abstractNumId="12">
    <w:nsid w:val="22277845"/>
    <w:multiLevelType w:val="hybridMultilevel"/>
    <w:tmpl w:val="2EB666C0"/>
    <w:lvl w:ilvl="0" w:tplc="3502EDF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C32E9B"/>
    <w:multiLevelType w:val="hybridMultilevel"/>
    <w:tmpl w:val="3B406266"/>
    <w:lvl w:ilvl="0" w:tplc="7A46587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43205"/>
    <w:multiLevelType w:val="hybridMultilevel"/>
    <w:tmpl w:val="9982B5C2"/>
    <w:lvl w:ilvl="0" w:tplc="460ED5C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8921C2"/>
    <w:multiLevelType w:val="hybridMultilevel"/>
    <w:tmpl w:val="8F64680C"/>
    <w:lvl w:ilvl="0" w:tplc="460ED5C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EB59A8"/>
    <w:multiLevelType w:val="hybridMultilevel"/>
    <w:tmpl w:val="4D4A7504"/>
    <w:lvl w:ilvl="0" w:tplc="7A46587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D27276"/>
    <w:multiLevelType w:val="hybridMultilevel"/>
    <w:tmpl w:val="0C6CDDF4"/>
    <w:lvl w:ilvl="0" w:tplc="460ED5C8">
      <w:start w:val="1"/>
      <w:numFmt w:val="upperLetter"/>
      <w:lvlText w:val="%1)"/>
      <w:lvlJc w:val="left"/>
      <w:pPr>
        <w:ind w:left="643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>
    <w:nsid w:val="3AEF35A2"/>
    <w:multiLevelType w:val="hybridMultilevel"/>
    <w:tmpl w:val="79DEE0CC"/>
    <w:lvl w:ilvl="0" w:tplc="795A121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6A7A89"/>
    <w:multiLevelType w:val="hybridMultilevel"/>
    <w:tmpl w:val="4926B124"/>
    <w:lvl w:ilvl="0" w:tplc="460ED5C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F11C31"/>
    <w:multiLevelType w:val="hybridMultilevel"/>
    <w:tmpl w:val="714E4352"/>
    <w:lvl w:ilvl="0" w:tplc="7A46587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1C5BBB"/>
    <w:multiLevelType w:val="hybridMultilevel"/>
    <w:tmpl w:val="DD06D5BC"/>
    <w:lvl w:ilvl="0" w:tplc="03C88D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1C1FDF"/>
    <w:multiLevelType w:val="hybridMultilevel"/>
    <w:tmpl w:val="6994A8D8"/>
    <w:lvl w:ilvl="0" w:tplc="168683EC">
      <w:start w:val="1"/>
      <w:numFmt w:val="upperLetter"/>
      <w:lvlText w:val="%1)"/>
      <w:lvlJc w:val="left"/>
      <w:pPr>
        <w:ind w:left="720" w:hanging="360"/>
      </w:pPr>
      <w:rPr>
        <w:rFonts w:cs="Mangal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203490"/>
    <w:multiLevelType w:val="hybridMultilevel"/>
    <w:tmpl w:val="59FA4356"/>
    <w:lvl w:ilvl="0" w:tplc="460ED5C8">
      <w:start w:val="1"/>
      <w:numFmt w:val="upperLetter"/>
      <w:lvlText w:val="%1)"/>
      <w:lvlJc w:val="left"/>
      <w:pPr>
        <w:ind w:left="643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>
    <w:nsid w:val="53884791"/>
    <w:multiLevelType w:val="multilevel"/>
    <w:tmpl w:val="8A985B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Liberation Serif"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</w:lvl>
  </w:abstractNum>
  <w:abstractNum w:abstractNumId="25">
    <w:nsid w:val="56E377DD"/>
    <w:multiLevelType w:val="hybridMultilevel"/>
    <w:tmpl w:val="31145D7C"/>
    <w:lvl w:ilvl="0" w:tplc="460ED5C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F4506B"/>
    <w:multiLevelType w:val="hybridMultilevel"/>
    <w:tmpl w:val="770A2138"/>
    <w:lvl w:ilvl="0" w:tplc="7A0A4864">
      <w:start w:val="1"/>
      <w:numFmt w:val="upperLetter"/>
      <w:lvlText w:val="%1)"/>
      <w:lvlJc w:val="left"/>
      <w:pPr>
        <w:ind w:left="720" w:hanging="360"/>
      </w:pPr>
      <w:rPr>
        <w:rFonts w:ascii="Liberation Serif" w:hAnsi="Liberation Serif" w:cs="Mangal" w:hint="default"/>
        <w:b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072F0C"/>
    <w:multiLevelType w:val="hybridMultilevel"/>
    <w:tmpl w:val="22AEC380"/>
    <w:lvl w:ilvl="0" w:tplc="460ED5C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956F17"/>
    <w:multiLevelType w:val="hybridMultilevel"/>
    <w:tmpl w:val="C77C97EA"/>
    <w:lvl w:ilvl="0" w:tplc="460ED5C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4067C0"/>
    <w:multiLevelType w:val="hybridMultilevel"/>
    <w:tmpl w:val="76F63E3A"/>
    <w:lvl w:ilvl="0" w:tplc="A56002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690A19"/>
    <w:multiLevelType w:val="hybridMultilevel"/>
    <w:tmpl w:val="928437DA"/>
    <w:lvl w:ilvl="0" w:tplc="2A2650F0">
      <w:start w:val="1"/>
      <w:numFmt w:val="lowerLetter"/>
      <w:lvlText w:val="%1)"/>
      <w:lvlJc w:val="left"/>
      <w:pPr>
        <w:ind w:left="720" w:hanging="360"/>
      </w:pPr>
      <w:rPr>
        <w:rFonts w:cs="Mangal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9B117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A1D3983"/>
    <w:multiLevelType w:val="hybridMultilevel"/>
    <w:tmpl w:val="79DEE0CC"/>
    <w:lvl w:ilvl="0" w:tplc="795A121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C26856"/>
    <w:multiLevelType w:val="hybridMultilevel"/>
    <w:tmpl w:val="03763ECA"/>
    <w:lvl w:ilvl="0" w:tplc="F894E15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5952E3"/>
    <w:multiLevelType w:val="hybridMultilevel"/>
    <w:tmpl w:val="498E321A"/>
    <w:lvl w:ilvl="0" w:tplc="460ED5C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8A6055"/>
    <w:multiLevelType w:val="hybridMultilevel"/>
    <w:tmpl w:val="8A0C9246"/>
    <w:lvl w:ilvl="0" w:tplc="CCCC4C38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CFA5D85"/>
    <w:multiLevelType w:val="hybridMultilevel"/>
    <w:tmpl w:val="3050C8BE"/>
    <w:lvl w:ilvl="0" w:tplc="460ED5C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992AF3"/>
    <w:multiLevelType w:val="hybridMultilevel"/>
    <w:tmpl w:val="731A24CC"/>
    <w:lvl w:ilvl="0" w:tplc="FC48185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2"/>
  </w:num>
  <w:num w:numId="7">
    <w:abstractNumId w:val="10"/>
  </w:num>
  <w:num w:numId="8">
    <w:abstractNumId w:val="18"/>
  </w:num>
  <w:num w:numId="9">
    <w:abstractNumId w:val="32"/>
  </w:num>
  <w:num w:numId="10">
    <w:abstractNumId w:val="24"/>
  </w:num>
  <w:num w:numId="11">
    <w:abstractNumId w:val="20"/>
  </w:num>
  <w:num w:numId="12">
    <w:abstractNumId w:val="16"/>
  </w:num>
  <w:num w:numId="13">
    <w:abstractNumId w:val="9"/>
  </w:num>
  <w:num w:numId="14">
    <w:abstractNumId w:val="11"/>
  </w:num>
  <w:num w:numId="15">
    <w:abstractNumId w:val="5"/>
  </w:num>
  <w:num w:numId="16">
    <w:abstractNumId w:val="7"/>
  </w:num>
  <w:num w:numId="17">
    <w:abstractNumId w:val="26"/>
  </w:num>
  <w:num w:numId="18">
    <w:abstractNumId w:val="29"/>
  </w:num>
  <w:num w:numId="19">
    <w:abstractNumId w:val="37"/>
  </w:num>
  <w:num w:numId="20">
    <w:abstractNumId w:val="21"/>
  </w:num>
  <w:num w:numId="21">
    <w:abstractNumId w:val="35"/>
  </w:num>
  <w:num w:numId="22">
    <w:abstractNumId w:val="33"/>
  </w:num>
  <w:num w:numId="23">
    <w:abstractNumId w:val="30"/>
  </w:num>
  <w:num w:numId="24">
    <w:abstractNumId w:val="22"/>
  </w:num>
  <w:num w:numId="25">
    <w:abstractNumId w:val="25"/>
  </w:num>
  <w:num w:numId="26">
    <w:abstractNumId w:val="27"/>
  </w:num>
  <w:num w:numId="27">
    <w:abstractNumId w:val="28"/>
  </w:num>
  <w:num w:numId="28">
    <w:abstractNumId w:val="36"/>
  </w:num>
  <w:num w:numId="29">
    <w:abstractNumId w:val="14"/>
  </w:num>
  <w:num w:numId="30">
    <w:abstractNumId w:val="19"/>
  </w:num>
  <w:num w:numId="31">
    <w:abstractNumId w:val="23"/>
  </w:num>
  <w:num w:numId="32">
    <w:abstractNumId w:val="17"/>
  </w:num>
  <w:num w:numId="33">
    <w:abstractNumId w:val="15"/>
  </w:num>
  <w:num w:numId="34">
    <w:abstractNumId w:val="3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D06"/>
    <w:rsid w:val="000058BC"/>
    <w:rsid w:val="00006E23"/>
    <w:rsid w:val="00010146"/>
    <w:rsid w:val="0002070C"/>
    <w:rsid w:val="00023AF6"/>
    <w:rsid w:val="0003675A"/>
    <w:rsid w:val="00037CD6"/>
    <w:rsid w:val="00040194"/>
    <w:rsid w:val="000604AC"/>
    <w:rsid w:val="00070CA4"/>
    <w:rsid w:val="000775CB"/>
    <w:rsid w:val="0008192F"/>
    <w:rsid w:val="000A4E40"/>
    <w:rsid w:val="000A6C3A"/>
    <w:rsid w:val="000B37F9"/>
    <w:rsid w:val="000C714F"/>
    <w:rsid w:val="000C75ED"/>
    <w:rsid w:val="000C7CAF"/>
    <w:rsid w:val="000D105B"/>
    <w:rsid w:val="000D7134"/>
    <w:rsid w:val="000F2FF1"/>
    <w:rsid w:val="000F3A2F"/>
    <w:rsid w:val="00100FFC"/>
    <w:rsid w:val="00103E1B"/>
    <w:rsid w:val="00115699"/>
    <w:rsid w:val="0012012B"/>
    <w:rsid w:val="0012093E"/>
    <w:rsid w:val="00120DF0"/>
    <w:rsid w:val="0012335E"/>
    <w:rsid w:val="0012417B"/>
    <w:rsid w:val="00126BDF"/>
    <w:rsid w:val="00136969"/>
    <w:rsid w:val="001464BC"/>
    <w:rsid w:val="00147C9C"/>
    <w:rsid w:val="00150FB4"/>
    <w:rsid w:val="00154D3C"/>
    <w:rsid w:val="001600DE"/>
    <w:rsid w:val="00160762"/>
    <w:rsid w:val="0016441F"/>
    <w:rsid w:val="00164D23"/>
    <w:rsid w:val="00176612"/>
    <w:rsid w:val="00185BEE"/>
    <w:rsid w:val="00187986"/>
    <w:rsid w:val="001907E6"/>
    <w:rsid w:val="00197A4B"/>
    <w:rsid w:val="001A74D0"/>
    <w:rsid w:val="001B16A7"/>
    <w:rsid w:val="001B3D54"/>
    <w:rsid w:val="001B725E"/>
    <w:rsid w:val="001D1514"/>
    <w:rsid w:val="001E2A05"/>
    <w:rsid w:val="001E5BF3"/>
    <w:rsid w:val="001E669C"/>
    <w:rsid w:val="001F7A45"/>
    <w:rsid w:val="00201605"/>
    <w:rsid w:val="00213FBB"/>
    <w:rsid w:val="002161AE"/>
    <w:rsid w:val="00220AC1"/>
    <w:rsid w:val="00224831"/>
    <w:rsid w:val="00232306"/>
    <w:rsid w:val="00237417"/>
    <w:rsid w:val="00241058"/>
    <w:rsid w:val="00261914"/>
    <w:rsid w:val="00266D40"/>
    <w:rsid w:val="00266EC0"/>
    <w:rsid w:val="0027342F"/>
    <w:rsid w:val="00290AB5"/>
    <w:rsid w:val="00293C38"/>
    <w:rsid w:val="00293F11"/>
    <w:rsid w:val="00294817"/>
    <w:rsid w:val="002A2B29"/>
    <w:rsid w:val="002A3691"/>
    <w:rsid w:val="002A3A91"/>
    <w:rsid w:val="002E0E21"/>
    <w:rsid w:val="002E4310"/>
    <w:rsid w:val="002E54F2"/>
    <w:rsid w:val="002F33F7"/>
    <w:rsid w:val="002F5FE8"/>
    <w:rsid w:val="002F74BA"/>
    <w:rsid w:val="00306B71"/>
    <w:rsid w:val="00312AFA"/>
    <w:rsid w:val="00312BBA"/>
    <w:rsid w:val="003172DB"/>
    <w:rsid w:val="00322704"/>
    <w:rsid w:val="0032383D"/>
    <w:rsid w:val="00326629"/>
    <w:rsid w:val="00333149"/>
    <w:rsid w:val="00346663"/>
    <w:rsid w:val="00347583"/>
    <w:rsid w:val="00350C37"/>
    <w:rsid w:val="00361BDD"/>
    <w:rsid w:val="0036339E"/>
    <w:rsid w:val="00381E32"/>
    <w:rsid w:val="00386AF9"/>
    <w:rsid w:val="003878AD"/>
    <w:rsid w:val="003A3002"/>
    <w:rsid w:val="003A4C7E"/>
    <w:rsid w:val="003B12ED"/>
    <w:rsid w:val="003B3585"/>
    <w:rsid w:val="003B3B39"/>
    <w:rsid w:val="003C1AFE"/>
    <w:rsid w:val="003C1E89"/>
    <w:rsid w:val="003C6D97"/>
    <w:rsid w:val="003E1C13"/>
    <w:rsid w:val="003F0A99"/>
    <w:rsid w:val="003F6937"/>
    <w:rsid w:val="00400750"/>
    <w:rsid w:val="0040481A"/>
    <w:rsid w:val="00411B86"/>
    <w:rsid w:val="0041282B"/>
    <w:rsid w:val="00416FD0"/>
    <w:rsid w:val="00425E24"/>
    <w:rsid w:val="00427858"/>
    <w:rsid w:val="00427F7F"/>
    <w:rsid w:val="00431FEF"/>
    <w:rsid w:val="00433A51"/>
    <w:rsid w:val="0044194C"/>
    <w:rsid w:val="00444B25"/>
    <w:rsid w:val="0044501D"/>
    <w:rsid w:val="00446A0F"/>
    <w:rsid w:val="00452A3A"/>
    <w:rsid w:val="00453D90"/>
    <w:rsid w:val="00456945"/>
    <w:rsid w:val="00466FDB"/>
    <w:rsid w:val="0047747D"/>
    <w:rsid w:val="00483F68"/>
    <w:rsid w:val="004859C6"/>
    <w:rsid w:val="00485B0E"/>
    <w:rsid w:val="00485BB9"/>
    <w:rsid w:val="00485EB7"/>
    <w:rsid w:val="004B64B4"/>
    <w:rsid w:val="004C1EE2"/>
    <w:rsid w:val="004C4D7B"/>
    <w:rsid w:val="004C5530"/>
    <w:rsid w:val="004C7FEF"/>
    <w:rsid w:val="004D0A02"/>
    <w:rsid w:val="004D599F"/>
    <w:rsid w:val="004E3BC3"/>
    <w:rsid w:val="004F24BB"/>
    <w:rsid w:val="00500389"/>
    <w:rsid w:val="00501032"/>
    <w:rsid w:val="00501407"/>
    <w:rsid w:val="00503048"/>
    <w:rsid w:val="00516DE9"/>
    <w:rsid w:val="00521083"/>
    <w:rsid w:val="00522EBC"/>
    <w:rsid w:val="0053707E"/>
    <w:rsid w:val="005452A7"/>
    <w:rsid w:val="00562FCD"/>
    <w:rsid w:val="00563F49"/>
    <w:rsid w:val="00564ABC"/>
    <w:rsid w:val="00566CB0"/>
    <w:rsid w:val="005671ED"/>
    <w:rsid w:val="00567A36"/>
    <w:rsid w:val="00567A53"/>
    <w:rsid w:val="005854F1"/>
    <w:rsid w:val="00585549"/>
    <w:rsid w:val="005910F4"/>
    <w:rsid w:val="00591A1C"/>
    <w:rsid w:val="00592911"/>
    <w:rsid w:val="00593637"/>
    <w:rsid w:val="00593832"/>
    <w:rsid w:val="005946DC"/>
    <w:rsid w:val="0059537E"/>
    <w:rsid w:val="00595887"/>
    <w:rsid w:val="005A1D15"/>
    <w:rsid w:val="005B6C94"/>
    <w:rsid w:val="005C274C"/>
    <w:rsid w:val="005C4471"/>
    <w:rsid w:val="005C5665"/>
    <w:rsid w:val="005C5FC6"/>
    <w:rsid w:val="005C7E16"/>
    <w:rsid w:val="005D03C6"/>
    <w:rsid w:val="005D313E"/>
    <w:rsid w:val="005D7EA3"/>
    <w:rsid w:val="005E142E"/>
    <w:rsid w:val="005E7D29"/>
    <w:rsid w:val="005F00FC"/>
    <w:rsid w:val="005F08A0"/>
    <w:rsid w:val="005F3232"/>
    <w:rsid w:val="005F741C"/>
    <w:rsid w:val="005F7FB0"/>
    <w:rsid w:val="00604CFE"/>
    <w:rsid w:val="00612834"/>
    <w:rsid w:val="00612A87"/>
    <w:rsid w:val="0061669F"/>
    <w:rsid w:val="00620ACC"/>
    <w:rsid w:val="00625E30"/>
    <w:rsid w:val="00626FB0"/>
    <w:rsid w:val="006275BF"/>
    <w:rsid w:val="0063312E"/>
    <w:rsid w:val="00633F88"/>
    <w:rsid w:val="00634B32"/>
    <w:rsid w:val="00637508"/>
    <w:rsid w:val="0064259A"/>
    <w:rsid w:val="00651A9E"/>
    <w:rsid w:val="00651E04"/>
    <w:rsid w:val="006605BF"/>
    <w:rsid w:val="00665BE4"/>
    <w:rsid w:val="0067118F"/>
    <w:rsid w:val="00674782"/>
    <w:rsid w:val="0067738B"/>
    <w:rsid w:val="00684AEF"/>
    <w:rsid w:val="00686296"/>
    <w:rsid w:val="0068750D"/>
    <w:rsid w:val="00687FA4"/>
    <w:rsid w:val="006922BB"/>
    <w:rsid w:val="0069704F"/>
    <w:rsid w:val="006A0FEC"/>
    <w:rsid w:val="006A6E26"/>
    <w:rsid w:val="006B105F"/>
    <w:rsid w:val="006C233F"/>
    <w:rsid w:val="006C3CA0"/>
    <w:rsid w:val="006C3FF2"/>
    <w:rsid w:val="006D348A"/>
    <w:rsid w:val="006E027B"/>
    <w:rsid w:val="006E0789"/>
    <w:rsid w:val="006E0D60"/>
    <w:rsid w:val="006F52DB"/>
    <w:rsid w:val="00701D06"/>
    <w:rsid w:val="00707D62"/>
    <w:rsid w:val="00710BC1"/>
    <w:rsid w:val="007115BD"/>
    <w:rsid w:val="0073118F"/>
    <w:rsid w:val="007324D5"/>
    <w:rsid w:val="007345DF"/>
    <w:rsid w:val="007351CA"/>
    <w:rsid w:val="007402C5"/>
    <w:rsid w:val="0074486B"/>
    <w:rsid w:val="007465D7"/>
    <w:rsid w:val="007558AA"/>
    <w:rsid w:val="00760E48"/>
    <w:rsid w:val="007611BC"/>
    <w:rsid w:val="007706B9"/>
    <w:rsid w:val="00770E02"/>
    <w:rsid w:val="00775CFD"/>
    <w:rsid w:val="0078062C"/>
    <w:rsid w:val="00781349"/>
    <w:rsid w:val="00793362"/>
    <w:rsid w:val="007A4370"/>
    <w:rsid w:val="007D3166"/>
    <w:rsid w:val="007D4C58"/>
    <w:rsid w:val="007E0E35"/>
    <w:rsid w:val="007E28BF"/>
    <w:rsid w:val="007E5669"/>
    <w:rsid w:val="007E6B17"/>
    <w:rsid w:val="007F01FD"/>
    <w:rsid w:val="007F0262"/>
    <w:rsid w:val="00800B48"/>
    <w:rsid w:val="008043E4"/>
    <w:rsid w:val="008075A0"/>
    <w:rsid w:val="00811AD9"/>
    <w:rsid w:val="00814B82"/>
    <w:rsid w:val="00821E79"/>
    <w:rsid w:val="008301B1"/>
    <w:rsid w:val="008333D4"/>
    <w:rsid w:val="00836BA9"/>
    <w:rsid w:val="0084040B"/>
    <w:rsid w:val="00847061"/>
    <w:rsid w:val="00851EAA"/>
    <w:rsid w:val="00860CA3"/>
    <w:rsid w:val="0087442A"/>
    <w:rsid w:val="0087677C"/>
    <w:rsid w:val="008779E7"/>
    <w:rsid w:val="008800BC"/>
    <w:rsid w:val="00881815"/>
    <w:rsid w:val="00882F6F"/>
    <w:rsid w:val="00891B57"/>
    <w:rsid w:val="008A12AB"/>
    <w:rsid w:val="008A2001"/>
    <w:rsid w:val="008A74C0"/>
    <w:rsid w:val="008B0BE6"/>
    <w:rsid w:val="008B500B"/>
    <w:rsid w:val="008C2D61"/>
    <w:rsid w:val="008C6BDC"/>
    <w:rsid w:val="008E06D0"/>
    <w:rsid w:val="008F2E3D"/>
    <w:rsid w:val="00902995"/>
    <w:rsid w:val="0090374A"/>
    <w:rsid w:val="009068AC"/>
    <w:rsid w:val="00910BFB"/>
    <w:rsid w:val="0091192C"/>
    <w:rsid w:val="0091268C"/>
    <w:rsid w:val="0091649C"/>
    <w:rsid w:val="009271AA"/>
    <w:rsid w:val="009505FB"/>
    <w:rsid w:val="009512A3"/>
    <w:rsid w:val="00951E3B"/>
    <w:rsid w:val="00956F0C"/>
    <w:rsid w:val="00957B5F"/>
    <w:rsid w:val="00965614"/>
    <w:rsid w:val="0098366A"/>
    <w:rsid w:val="009841F1"/>
    <w:rsid w:val="009844A7"/>
    <w:rsid w:val="00986FCC"/>
    <w:rsid w:val="009917D9"/>
    <w:rsid w:val="009B0B8C"/>
    <w:rsid w:val="009B1BF5"/>
    <w:rsid w:val="009B490E"/>
    <w:rsid w:val="009B60A5"/>
    <w:rsid w:val="009C0A89"/>
    <w:rsid w:val="009C3233"/>
    <w:rsid w:val="009C325D"/>
    <w:rsid w:val="009C78A6"/>
    <w:rsid w:val="009D0BB1"/>
    <w:rsid w:val="009D1EAF"/>
    <w:rsid w:val="009D7574"/>
    <w:rsid w:val="009E29A9"/>
    <w:rsid w:val="009F1F9D"/>
    <w:rsid w:val="00A132BE"/>
    <w:rsid w:val="00A17CEE"/>
    <w:rsid w:val="00A25600"/>
    <w:rsid w:val="00A3072C"/>
    <w:rsid w:val="00A36F97"/>
    <w:rsid w:val="00A37A31"/>
    <w:rsid w:val="00A416E7"/>
    <w:rsid w:val="00A41729"/>
    <w:rsid w:val="00A455E4"/>
    <w:rsid w:val="00A46C9B"/>
    <w:rsid w:val="00A5094A"/>
    <w:rsid w:val="00A53DFA"/>
    <w:rsid w:val="00A60530"/>
    <w:rsid w:val="00A64B56"/>
    <w:rsid w:val="00A87997"/>
    <w:rsid w:val="00A9104B"/>
    <w:rsid w:val="00AA1E54"/>
    <w:rsid w:val="00AA38B0"/>
    <w:rsid w:val="00AB1E29"/>
    <w:rsid w:val="00AB60BF"/>
    <w:rsid w:val="00AE49D4"/>
    <w:rsid w:val="00AE53C2"/>
    <w:rsid w:val="00AF0CC7"/>
    <w:rsid w:val="00AF10B1"/>
    <w:rsid w:val="00AF55E1"/>
    <w:rsid w:val="00B0006A"/>
    <w:rsid w:val="00B05DB2"/>
    <w:rsid w:val="00B139CF"/>
    <w:rsid w:val="00B35033"/>
    <w:rsid w:val="00B431DC"/>
    <w:rsid w:val="00B4385D"/>
    <w:rsid w:val="00B4398C"/>
    <w:rsid w:val="00B44AD8"/>
    <w:rsid w:val="00B6252E"/>
    <w:rsid w:val="00B651C4"/>
    <w:rsid w:val="00B709EA"/>
    <w:rsid w:val="00B72E66"/>
    <w:rsid w:val="00B741B7"/>
    <w:rsid w:val="00B7460C"/>
    <w:rsid w:val="00B753A4"/>
    <w:rsid w:val="00B763F8"/>
    <w:rsid w:val="00B772D5"/>
    <w:rsid w:val="00B801B2"/>
    <w:rsid w:val="00B802B7"/>
    <w:rsid w:val="00B83D3C"/>
    <w:rsid w:val="00B87FCE"/>
    <w:rsid w:val="00B943DA"/>
    <w:rsid w:val="00BA0881"/>
    <w:rsid w:val="00BA554C"/>
    <w:rsid w:val="00BA6553"/>
    <w:rsid w:val="00BB44FE"/>
    <w:rsid w:val="00BB7F36"/>
    <w:rsid w:val="00BC390A"/>
    <w:rsid w:val="00BD6761"/>
    <w:rsid w:val="00BE348B"/>
    <w:rsid w:val="00BF11AA"/>
    <w:rsid w:val="00C02BA3"/>
    <w:rsid w:val="00C148BF"/>
    <w:rsid w:val="00C36E5E"/>
    <w:rsid w:val="00C40C52"/>
    <w:rsid w:val="00C43A09"/>
    <w:rsid w:val="00C44742"/>
    <w:rsid w:val="00C46136"/>
    <w:rsid w:val="00C470FF"/>
    <w:rsid w:val="00C508BC"/>
    <w:rsid w:val="00C50D2C"/>
    <w:rsid w:val="00C54287"/>
    <w:rsid w:val="00C572C6"/>
    <w:rsid w:val="00C60C40"/>
    <w:rsid w:val="00C6133D"/>
    <w:rsid w:val="00C7255C"/>
    <w:rsid w:val="00C8431D"/>
    <w:rsid w:val="00C861B3"/>
    <w:rsid w:val="00C9598D"/>
    <w:rsid w:val="00CA4777"/>
    <w:rsid w:val="00CA7438"/>
    <w:rsid w:val="00CB0B2D"/>
    <w:rsid w:val="00CB3E37"/>
    <w:rsid w:val="00CB453F"/>
    <w:rsid w:val="00CC03C1"/>
    <w:rsid w:val="00CC4AD6"/>
    <w:rsid w:val="00CC6234"/>
    <w:rsid w:val="00CD3AF9"/>
    <w:rsid w:val="00CE0C9B"/>
    <w:rsid w:val="00CF249B"/>
    <w:rsid w:val="00CF26D2"/>
    <w:rsid w:val="00CF6FD1"/>
    <w:rsid w:val="00D00D23"/>
    <w:rsid w:val="00D04293"/>
    <w:rsid w:val="00D1094D"/>
    <w:rsid w:val="00D116EC"/>
    <w:rsid w:val="00D162FA"/>
    <w:rsid w:val="00D26082"/>
    <w:rsid w:val="00D3777A"/>
    <w:rsid w:val="00D47663"/>
    <w:rsid w:val="00D54171"/>
    <w:rsid w:val="00D55C26"/>
    <w:rsid w:val="00D62D7D"/>
    <w:rsid w:val="00D64078"/>
    <w:rsid w:val="00D658E5"/>
    <w:rsid w:val="00D66086"/>
    <w:rsid w:val="00D74016"/>
    <w:rsid w:val="00D7407A"/>
    <w:rsid w:val="00D74120"/>
    <w:rsid w:val="00D757A6"/>
    <w:rsid w:val="00D7661A"/>
    <w:rsid w:val="00D9459A"/>
    <w:rsid w:val="00D97089"/>
    <w:rsid w:val="00DA0928"/>
    <w:rsid w:val="00DB233D"/>
    <w:rsid w:val="00DB6420"/>
    <w:rsid w:val="00DB6DD0"/>
    <w:rsid w:val="00DC44F1"/>
    <w:rsid w:val="00DC6952"/>
    <w:rsid w:val="00DD4CB7"/>
    <w:rsid w:val="00DF31EF"/>
    <w:rsid w:val="00E0397D"/>
    <w:rsid w:val="00E206D1"/>
    <w:rsid w:val="00E22C1A"/>
    <w:rsid w:val="00E23613"/>
    <w:rsid w:val="00E2605F"/>
    <w:rsid w:val="00E27F13"/>
    <w:rsid w:val="00E37A0E"/>
    <w:rsid w:val="00E54598"/>
    <w:rsid w:val="00E57F15"/>
    <w:rsid w:val="00E60612"/>
    <w:rsid w:val="00E609C3"/>
    <w:rsid w:val="00E60A3B"/>
    <w:rsid w:val="00E670E9"/>
    <w:rsid w:val="00E80D2B"/>
    <w:rsid w:val="00E92634"/>
    <w:rsid w:val="00E95F43"/>
    <w:rsid w:val="00E97E63"/>
    <w:rsid w:val="00EA04B8"/>
    <w:rsid w:val="00EB6BFA"/>
    <w:rsid w:val="00EC1433"/>
    <w:rsid w:val="00EC7F56"/>
    <w:rsid w:val="00ED05BB"/>
    <w:rsid w:val="00ED0D10"/>
    <w:rsid w:val="00ED2043"/>
    <w:rsid w:val="00EE15E0"/>
    <w:rsid w:val="00EE71BA"/>
    <w:rsid w:val="00EF2645"/>
    <w:rsid w:val="00F032D8"/>
    <w:rsid w:val="00F04090"/>
    <w:rsid w:val="00F044EA"/>
    <w:rsid w:val="00F046ED"/>
    <w:rsid w:val="00F04C9F"/>
    <w:rsid w:val="00F05B56"/>
    <w:rsid w:val="00F070E7"/>
    <w:rsid w:val="00F13E87"/>
    <w:rsid w:val="00F17607"/>
    <w:rsid w:val="00F240D3"/>
    <w:rsid w:val="00F255C8"/>
    <w:rsid w:val="00F27C52"/>
    <w:rsid w:val="00F443DE"/>
    <w:rsid w:val="00F46D37"/>
    <w:rsid w:val="00F517A8"/>
    <w:rsid w:val="00F5671B"/>
    <w:rsid w:val="00F649F1"/>
    <w:rsid w:val="00F70679"/>
    <w:rsid w:val="00F724B1"/>
    <w:rsid w:val="00F75CAF"/>
    <w:rsid w:val="00F82877"/>
    <w:rsid w:val="00F91D2A"/>
    <w:rsid w:val="00F9486C"/>
    <w:rsid w:val="00FA29EC"/>
    <w:rsid w:val="00FA2B10"/>
    <w:rsid w:val="00FB5CAC"/>
    <w:rsid w:val="00FC3A27"/>
    <w:rsid w:val="00FD0073"/>
    <w:rsid w:val="00FD2DDC"/>
    <w:rsid w:val="00FE113A"/>
    <w:rsid w:val="00FE7630"/>
    <w:rsid w:val="00FF162A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ormlny"/>
    <w:next w:val="Zkladntext"/>
    <w:qFormat/>
    <w:pPr>
      <w:keepNext/>
      <w:numPr>
        <w:numId w:val="2"/>
      </w:numPr>
      <w:tabs>
        <w:tab w:val="left" w:pos="2520"/>
      </w:tabs>
      <w:ind w:left="360" w:firstLine="0"/>
      <w:jc w:val="center"/>
      <w:outlineLvl w:val="2"/>
    </w:pPr>
    <w:rPr>
      <w:b/>
    </w:rPr>
  </w:style>
  <w:style w:type="paragraph" w:styleId="Nadpis5">
    <w:name w:val="heading 5"/>
    <w:basedOn w:val="Normlny"/>
    <w:next w:val="Zkladntext"/>
    <w:qFormat/>
    <w:pPr>
      <w:tabs>
        <w:tab w:val="num" w:pos="0"/>
      </w:tabs>
      <w:spacing w:before="240" w:after="60"/>
      <w:ind w:left="432" w:hanging="432"/>
      <w:outlineLvl w:val="4"/>
    </w:pPr>
    <w:rPr>
      <w:b/>
      <w:i/>
      <w:sz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color w:val="00000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color w:val="00000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/>
      <w:color w:val="00000A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Liberation Serif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b/>
      <w:color w:val="00000A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  <w:b/>
      <w:bCs/>
      <w:szCs w:val="12"/>
    </w:rPr>
  </w:style>
  <w:style w:type="character" w:customStyle="1" w:styleId="WW8Num8z0">
    <w:name w:val="WW8Num8z0"/>
    <w:rPr>
      <w:b/>
      <w:bCs/>
      <w:szCs w:val="12"/>
    </w:rPr>
  </w:style>
  <w:style w:type="character" w:customStyle="1" w:styleId="WW8Num9z0">
    <w:name w:val="WW8Num9z0"/>
    <w:rPr>
      <w:b/>
      <w:bCs/>
      <w:szCs w:val="1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/>
      <w:b/>
      <w:bCs/>
      <w:szCs w:val="12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/>
      <w:b/>
      <w:bCs/>
      <w:szCs w:val="12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/>
      <w:b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/>
      <w:b/>
      <w:bCs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hAnsi="Times New Roman" w:cs="Times New Roman"/>
      <w:b/>
      <w:bCs/>
      <w:szCs w:val="12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hAnsi="Times New Roman" w:cs="Times New Roman"/>
      <w:b/>
      <w:bCs/>
      <w:szCs w:val="1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 w:cs="Times New Roman"/>
      <w:b/>
      <w:bCs/>
      <w:szCs w:val="12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Predvolenpsmoodseku5">
    <w:name w:val="Predvolené písmo odseku5"/>
  </w:style>
  <w:style w:type="character" w:customStyle="1" w:styleId="Predvolenpsmoodseku4">
    <w:name w:val="Predvolené písmo odseku4"/>
  </w:style>
  <w:style w:type="character" w:customStyle="1" w:styleId="WW8Num19z0">
    <w:name w:val="WW8Num19z0"/>
    <w:rPr>
      <w:b/>
      <w:bCs/>
      <w:szCs w:val="12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/>
      <w:bCs/>
      <w:szCs w:val="12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Predvolenpsmoodseku3">
    <w:name w:val="Predvolené písmo odseku3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bCs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eastAsia="Courier New" w:cs="Symbol" w:hint="default"/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eastAsia="Times New Roman" w:cs="Times New Roman" w:hint="default"/>
      <w:b/>
      <w:color w:val="auto"/>
    </w:rPr>
  </w:style>
  <w:style w:type="character" w:customStyle="1" w:styleId="WW8Num27z0">
    <w:name w:val="WW8Num27z0"/>
    <w:rPr>
      <w:rFonts w:cs="Times New Roman" w:hint="default"/>
      <w:b/>
    </w:rPr>
  </w:style>
  <w:style w:type="character" w:customStyle="1" w:styleId="WW8Num28z0">
    <w:name w:val="WW8Num28z0"/>
    <w:rPr>
      <w:rFonts w:hint="default"/>
    </w:rPr>
  </w:style>
  <w:style w:type="character" w:customStyle="1" w:styleId="Predvolenpsmoodseku2">
    <w:name w:val="Predvolené písmo odseku2"/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eastAsia="Times New Roman" w:cs="Times New Roman" w:hint="default"/>
      <w:b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  <w:b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eastAsia="Times New Roman" w:cs="Times New Roman" w:hint="default"/>
      <w:color w:val="auto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eastAsia="Times New Roman" w:cs="Times New Roman" w:hint="default"/>
      <w:b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eastAsia="Courier New" w:cs="Symbol" w:hint="default"/>
      <w:b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eastAsia="Times New Roman" w:cs="Times New Roman" w:hint="default"/>
      <w:b/>
      <w:color w:val="auto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b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  <w:b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Standardnpsmoodstavce1">
    <w:name w:val="Standardní písmo odstavce1"/>
  </w:style>
  <w:style w:type="character" w:customStyle="1" w:styleId="Predvolenpsmoodseku1">
    <w:name w:val="Predvolené písmo odseku1"/>
  </w:style>
  <w:style w:type="character" w:customStyle="1" w:styleId="HlavikaChar">
    <w:name w:val="Hlavička Char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Symbolypreslovanie">
    <w:name w:val="Symboly pre číslovanie"/>
  </w:style>
  <w:style w:type="character" w:styleId="Siln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Predvolenpsmoodseku3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pPr>
      <w:suppressLineNumbers/>
    </w:pPr>
  </w:style>
  <w:style w:type="paragraph" w:customStyle="1" w:styleId="Titulek1">
    <w:name w:val="Titulek1"/>
    <w:basedOn w:val="Normlny"/>
    <w:pPr>
      <w:suppressLineNumbers/>
      <w:spacing w:before="120" w:after="120"/>
    </w:pPr>
    <w:rPr>
      <w:i/>
      <w:iCs/>
    </w:rPr>
  </w:style>
  <w:style w:type="paragraph" w:customStyle="1" w:styleId="Zkladntext21">
    <w:name w:val="Základný text 21"/>
    <w:basedOn w:val="Normlny"/>
    <w:pPr>
      <w:jc w:val="center"/>
    </w:pPr>
    <w:rPr>
      <w:sz w:val="28"/>
    </w:rPr>
  </w:style>
  <w:style w:type="paragraph" w:customStyle="1" w:styleId="Vchodzie">
    <w:name w:val="Vchodzie"/>
    <w:pPr>
      <w:widowControl w:val="0"/>
      <w:suppressAutoHyphens/>
    </w:pPr>
    <w:rPr>
      <w:color w:val="00000A"/>
      <w:kern w:val="1"/>
      <w:sz w:val="24"/>
      <w:szCs w:val="24"/>
      <w:lang w:eastAsia="zh-CN" w:bidi="hi-IN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Odsekzoznamu1">
    <w:name w:val="Odsek zoznamu1"/>
    <w:basedOn w:val="Normlny"/>
    <w:pPr>
      <w:ind w:left="720"/>
      <w:contextualSpacing/>
    </w:pPr>
    <w:rPr>
      <w:szCs w:val="21"/>
    </w:rPr>
  </w:style>
  <w:style w:type="paragraph" w:customStyle="1" w:styleId="Zoznam21">
    <w:name w:val="Zoznam 21"/>
    <w:basedOn w:val="Normlny"/>
    <w:pPr>
      <w:ind w:left="566" w:hanging="283"/>
    </w:pPr>
  </w:style>
  <w:style w:type="paragraph" w:customStyle="1" w:styleId="Zoznam23">
    <w:name w:val="Zoznam 23"/>
    <w:basedOn w:val="Normlny"/>
    <w:pPr>
      <w:ind w:left="566" w:hanging="283"/>
    </w:pPr>
    <w:rPr>
      <w:rFonts w:eastAsia="Times New Roman" w:cs="Times New Roman"/>
      <w:lang w:bidi="ar-SA"/>
    </w:rPr>
  </w:style>
  <w:style w:type="paragraph" w:customStyle="1" w:styleId="Normlnywebov1">
    <w:name w:val="Normálny (webový)1"/>
    <w:basedOn w:val="Normlny"/>
    <w:pPr>
      <w:suppressAutoHyphens w:val="0"/>
      <w:spacing w:before="280" w:after="280"/>
    </w:pPr>
    <w:rPr>
      <w:rFonts w:eastAsia="Times New Roman" w:cs="Times New Roman"/>
      <w:lang w:bidi="ar-SA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szCs w:val="21"/>
    </w:rPr>
  </w:style>
  <w:style w:type="paragraph" w:customStyle="1" w:styleId="Citcie">
    <w:name w:val="Citácie"/>
    <w:basedOn w:val="Normlny"/>
    <w:pPr>
      <w:spacing w:after="283"/>
      <w:ind w:left="567" w:right="567"/>
    </w:pPr>
  </w:style>
  <w:style w:type="paragraph" w:styleId="Nzo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styleId="Odsekzoznamu">
    <w:name w:val="List Paragraph"/>
    <w:basedOn w:val="Normlny"/>
    <w:uiPriority w:val="34"/>
    <w:qFormat/>
    <w:rsid w:val="00BB7F36"/>
    <w:pPr>
      <w:ind w:left="708"/>
    </w:pPr>
    <w:rPr>
      <w:szCs w:val="21"/>
    </w:rPr>
  </w:style>
  <w:style w:type="paragraph" w:customStyle="1" w:styleId="Default">
    <w:name w:val="Default"/>
    <w:rsid w:val="005A1D1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1">
    <w:name w:val="Štýl1"/>
    <w:basedOn w:val="Vchodzie"/>
    <w:qFormat/>
    <w:rsid w:val="00E670E9"/>
    <w:pPr>
      <w:shd w:val="clear" w:color="auto" w:fill="E6E6E6"/>
      <w:tabs>
        <w:tab w:val="num" w:pos="720"/>
      </w:tabs>
      <w:ind w:left="284" w:hanging="284"/>
      <w:jc w:val="both"/>
    </w:pPr>
    <w:rPr>
      <w:b/>
      <w:caps/>
      <w:color w:val="auto"/>
      <w:kern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F3A2F"/>
    <w:rPr>
      <w:rFonts w:ascii="Tahoma" w:hAnsi="Tahoma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0F3A2F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WW8Num44z2">
    <w:name w:val="WW8Num44z2"/>
    <w:rsid w:val="003A3002"/>
  </w:style>
  <w:style w:type="paragraph" w:customStyle="1" w:styleId="Nadpistabuky">
    <w:name w:val="Nadpis tabuľky"/>
    <w:basedOn w:val="Normlny"/>
    <w:rsid w:val="005C7E16"/>
    <w:pPr>
      <w:widowControl/>
      <w:suppressLineNumbers/>
      <w:jc w:val="center"/>
    </w:pPr>
    <w:rPr>
      <w:rFonts w:ascii="Times New Roman" w:eastAsia="Times New Roman" w:hAnsi="Times New Roman" w:cs="Times New Roman"/>
      <w:b/>
      <w:bCs/>
      <w:kern w:val="0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ormlny"/>
    <w:next w:val="Zkladntext"/>
    <w:qFormat/>
    <w:pPr>
      <w:keepNext/>
      <w:numPr>
        <w:numId w:val="2"/>
      </w:numPr>
      <w:tabs>
        <w:tab w:val="left" w:pos="2520"/>
      </w:tabs>
      <w:ind w:left="360" w:firstLine="0"/>
      <w:jc w:val="center"/>
      <w:outlineLvl w:val="2"/>
    </w:pPr>
    <w:rPr>
      <w:b/>
    </w:rPr>
  </w:style>
  <w:style w:type="paragraph" w:styleId="Nadpis5">
    <w:name w:val="heading 5"/>
    <w:basedOn w:val="Normlny"/>
    <w:next w:val="Zkladntext"/>
    <w:qFormat/>
    <w:pPr>
      <w:tabs>
        <w:tab w:val="num" w:pos="0"/>
      </w:tabs>
      <w:spacing w:before="240" w:after="60"/>
      <w:ind w:left="432" w:hanging="432"/>
      <w:outlineLvl w:val="4"/>
    </w:pPr>
    <w:rPr>
      <w:b/>
      <w:i/>
      <w:sz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color w:val="00000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color w:val="00000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/>
      <w:color w:val="00000A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Liberation Serif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b/>
      <w:color w:val="00000A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  <w:b/>
      <w:bCs/>
      <w:szCs w:val="12"/>
    </w:rPr>
  </w:style>
  <w:style w:type="character" w:customStyle="1" w:styleId="WW8Num8z0">
    <w:name w:val="WW8Num8z0"/>
    <w:rPr>
      <w:b/>
      <w:bCs/>
      <w:szCs w:val="12"/>
    </w:rPr>
  </w:style>
  <w:style w:type="character" w:customStyle="1" w:styleId="WW8Num9z0">
    <w:name w:val="WW8Num9z0"/>
    <w:rPr>
      <w:b/>
      <w:bCs/>
      <w:szCs w:val="1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/>
      <w:b/>
      <w:bCs/>
      <w:szCs w:val="12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/>
      <w:b/>
      <w:bCs/>
      <w:szCs w:val="12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/>
      <w:b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/>
      <w:b/>
      <w:bCs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hAnsi="Times New Roman" w:cs="Times New Roman"/>
      <w:b/>
      <w:bCs/>
      <w:szCs w:val="12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hAnsi="Times New Roman" w:cs="Times New Roman"/>
      <w:b/>
      <w:bCs/>
      <w:szCs w:val="1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 w:cs="Times New Roman"/>
      <w:b/>
      <w:bCs/>
      <w:szCs w:val="12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Predvolenpsmoodseku5">
    <w:name w:val="Predvolené písmo odseku5"/>
  </w:style>
  <w:style w:type="character" w:customStyle="1" w:styleId="Predvolenpsmoodseku4">
    <w:name w:val="Predvolené písmo odseku4"/>
  </w:style>
  <w:style w:type="character" w:customStyle="1" w:styleId="WW8Num19z0">
    <w:name w:val="WW8Num19z0"/>
    <w:rPr>
      <w:b/>
      <w:bCs/>
      <w:szCs w:val="12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/>
      <w:bCs/>
      <w:szCs w:val="12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Predvolenpsmoodseku3">
    <w:name w:val="Predvolené písmo odseku3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bCs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eastAsia="Courier New" w:cs="Symbol" w:hint="default"/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eastAsia="Times New Roman" w:cs="Times New Roman" w:hint="default"/>
      <w:b/>
      <w:color w:val="auto"/>
    </w:rPr>
  </w:style>
  <w:style w:type="character" w:customStyle="1" w:styleId="WW8Num27z0">
    <w:name w:val="WW8Num27z0"/>
    <w:rPr>
      <w:rFonts w:cs="Times New Roman" w:hint="default"/>
      <w:b/>
    </w:rPr>
  </w:style>
  <w:style w:type="character" w:customStyle="1" w:styleId="WW8Num28z0">
    <w:name w:val="WW8Num28z0"/>
    <w:rPr>
      <w:rFonts w:hint="default"/>
    </w:rPr>
  </w:style>
  <w:style w:type="character" w:customStyle="1" w:styleId="Predvolenpsmoodseku2">
    <w:name w:val="Predvolené písmo odseku2"/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eastAsia="Times New Roman" w:cs="Times New Roman" w:hint="default"/>
      <w:b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  <w:b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eastAsia="Times New Roman" w:cs="Times New Roman" w:hint="default"/>
      <w:color w:val="auto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eastAsia="Times New Roman" w:cs="Times New Roman" w:hint="default"/>
      <w:b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eastAsia="Courier New" w:cs="Symbol" w:hint="default"/>
      <w:b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eastAsia="Times New Roman" w:cs="Times New Roman" w:hint="default"/>
      <w:b/>
      <w:color w:val="auto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b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  <w:b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Standardnpsmoodstavce1">
    <w:name w:val="Standardní písmo odstavce1"/>
  </w:style>
  <w:style w:type="character" w:customStyle="1" w:styleId="Predvolenpsmoodseku1">
    <w:name w:val="Predvolené písmo odseku1"/>
  </w:style>
  <w:style w:type="character" w:customStyle="1" w:styleId="HlavikaChar">
    <w:name w:val="Hlavička Char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Symbolypreslovanie">
    <w:name w:val="Symboly pre číslovanie"/>
  </w:style>
  <w:style w:type="character" w:styleId="Siln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Predvolenpsmoodseku3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pPr>
      <w:suppressLineNumbers/>
    </w:pPr>
  </w:style>
  <w:style w:type="paragraph" w:customStyle="1" w:styleId="Titulek1">
    <w:name w:val="Titulek1"/>
    <w:basedOn w:val="Normlny"/>
    <w:pPr>
      <w:suppressLineNumbers/>
      <w:spacing w:before="120" w:after="120"/>
    </w:pPr>
    <w:rPr>
      <w:i/>
      <w:iCs/>
    </w:rPr>
  </w:style>
  <w:style w:type="paragraph" w:customStyle="1" w:styleId="Zkladntext21">
    <w:name w:val="Základný text 21"/>
    <w:basedOn w:val="Normlny"/>
    <w:pPr>
      <w:jc w:val="center"/>
    </w:pPr>
    <w:rPr>
      <w:sz w:val="28"/>
    </w:rPr>
  </w:style>
  <w:style w:type="paragraph" w:customStyle="1" w:styleId="Vchodzie">
    <w:name w:val="Vchodzie"/>
    <w:pPr>
      <w:widowControl w:val="0"/>
      <w:suppressAutoHyphens/>
    </w:pPr>
    <w:rPr>
      <w:color w:val="00000A"/>
      <w:kern w:val="1"/>
      <w:sz w:val="24"/>
      <w:szCs w:val="24"/>
      <w:lang w:eastAsia="zh-CN" w:bidi="hi-IN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Odsekzoznamu1">
    <w:name w:val="Odsek zoznamu1"/>
    <w:basedOn w:val="Normlny"/>
    <w:pPr>
      <w:ind w:left="720"/>
      <w:contextualSpacing/>
    </w:pPr>
    <w:rPr>
      <w:szCs w:val="21"/>
    </w:rPr>
  </w:style>
  <w:style w:type="paragraph" w:customStyle="1" w:styleId="Zoznam21">
    <w:name w:val="Zoznam 21"/>
    <w:basedOn w:val="Normlny"/>
    <w:pPr>
      <w:ind w:left="566" w:hanging="283"/>
    </w:pPr>
  </w:style>
  <w:style w:type="paragraph" w:customStyle="1" w:styleId="Zoznam23">
    <w:name w:val="Zoznam 23"/>
    <w:basedOn w:val="Normlny"/>
    <w:pPr>
      <w:ind w:left="566" w:hanging="283"/>
    </w:pPr>
    <w:rPr>
      <w:rFonts w:eastAsia="Times New Roman" w:cs="Times New Roman"/>
      <w:lang w:bidi="ar-SA"/>
    </w:rPr>
  </w:style>
  <w:style w:type="paragraph" w:customStyle="1" w:styleId="Normlnywebov1">
    <w:name w:val="Normálny (webový)1"/>
    <w:basedOn w:val="Normlny"/>
    <w:pPr>
      <w:suppressAutoHyphens w:val="0"/>
      <w:spacing w:before="280" w:after="280"/>
    </w:pPr>
    <w:rPr>
      <w:rFonts w:eastAsia="Times New Roman" w:cs="Times New Roman"/>
      <w:lang w:bidi="ar-SA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szCs w:val="21"/>
    </w:rPr>
  </w:style>
  <w:style w:type="paragraph" w:customStyle="1" w:styleId="Citcie">
    <w:name w:val="Citácie"/>
    <w:basedOn w:val="Normlny"/>
    <w:pPr>
      <w:spacing w:after="283"/>
      <w:ind w:left="567" w:right="567"/>
    </w:pPr>
  </w:style>
  <w:style w:type="paragraph" w:styleId="Nzo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styleId="Odsekzoznamu">
    <w:name w:val="List Paragraph"/>
    <w:basedOn w:val="Normlny"/>
    <w:uiPriority w:val="34"/>
    <w:qFormat/>
    <w:rsid w:val="00BB7F36"/>
    <w:pPr>
      <w:ind w:left="708"/>
    </w:pPr>
    <w:rPr>
      <w:szCs w:val="21"/>
    </w:rPr>
  </w:style>
  <w:style w:type="paragraph" w:customStyle="1" w:styleId="Default">
    <w:name w:val="Default"/>
    <w:rsid w:val="005A1D1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1">
    <w:name w:val="Štýl1"/>
    <w:basedOn w:val="Vchodzie"/>
    <w:qFormat/>
    <w:rsid w:val="00E670E9"/>
    <w:pPr>
      <w:shd w:val="clear" w:color="auto" w:fill="E6E6E6"/>
      <w:tabs>
        <w:tab w:val="num" w:pos="720"/>
      </w:tabs>
      <w:ind w:left="284" w:hanging="284"/>
      <w:jc w:val="both"/>
    </w:pPr>
    <w:rPr>
      <w:b/>
      <w:caps/>
      <w:color w:val="auto"/>
      <w:kern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F3A2F"/>
    <w:rPr>
      <w:rFonts w:ascii="Tahoma" w:hAnsi="Tahoma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0F3A2F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WW8Num44z2">
    <w:name w:val="WW8Num44z2"/>
    <w:rsid w:val="003A3002"/>
  </w:style>
  <w:style w:type="paragraph" w:customStyle="1" w:styleId="Nadpistabuky">
    <w:name w:val="Nadpis tabuľky"/>
    <w:basedOn w:val="Normlny"/>
    <w:rsid w:val="005C7E16"/>
    <w:pPr>
      <w:widowControl/>
      <w:suppressLineNumbers/>
      <w:jc w:val="center"/>
    </w:pPr>
    <w:rPr>
      <w:rFonts w:ascii="Times New Roman" w:eastAsia="Times New Roman" w:hAnsi="Times New Roman" w:cs="Times New Roman"/>
      <w:b/>
      <w:bCs/>
      <w:kern w:val="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73E1A5-F2C4-4247-947E-40F8CEA0A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4066</Words>
  <Characters>23180</Characters>
  <Application>Microsoft Office Word</Application>
  <DocSecurity>0</DocSecurity>
  <Lines>193</Lines>
  <Paragraphs>54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pc</cp:lastModifiedBy>
  <cp:revision>9</cp:revision>
  <cp:lastPrinted>2017-07-10T08:26:00Z</cp:lastPrinted>
  <dcterms:created xsi:type="dcterms:W3CDTF">2017-07-10T07:37:00Z</dcterms:created>
  <dcterms:modified xsi:type="dcterms:W3CDTF">2017-07-10T09:53:00Z</dcterms:modified>
</cp:coreProperties>
</file>