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84/22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12.12.2017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596C2A" w:rsidRDefault="00596C2A" w:rsidP="00596C2A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Sleziakovej, pracovníčky obecného úradu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</w:r>
      <w:r w:rsidR="006C447E">
        <w:rPr>
          <w:rFonts w:cs="Liberation Serif"/>
        </w:rPr>
        <w:t>Pavol Bartík,</w:t>
      </w:r>
      <w:r w:rsidR="00180E0C">
        <w:rPr>
          <w:rFonts w:cs="Liberation Serif"/>
        </w:rPr>
        <w:t xml:space="preserve"> Ing. Peter Ondrejka</w:t>
      </w:r>
    </w:p>
    <w:p w:rsidR="00596C2A" w:rsidRDefault="00596C2A" w:rsidP="00596C2A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</w:r>
      <w:r w:rsidR="006C447E">
        <w:rPr>
          <w:rFonts w:cs="Liberation Serif"/>
        </w:rPr>
        <w:t>Pavol Balco, Miroslav Gejdoš</w:t>
      </w:r>
    </w:p>
    <w:p w:rsidR="00596C2A" w:rsidRDefault="00596C2A" w:rsidP="00596C2A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r w:rsidR="006C447E">
        <w:rPr>
          <w:rFonts w:cs="Liberation Serif"/>
        </w:rPr>
        <w:t>Peter Juráš, Ing. Miroslav Hanula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6C447E">
        <w:rPr>
          <w:rFonts w:cs="Liberation Serif"/>
          <w:szCs w:val="12"/>
        </w:rPr>
        <w:t xml:space="preserve">Pavol Balco, </w:t>
      </w:r>
      <w:r w:rsidR="001E1591">
        <w:rPr>
          <w:rFonts w:cs="Liberation Serif"/>
          <w:szCs w:val="12"/>
        </w:rPr>
        <w:t>Silvia Slotková,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Juráš, Ing. Miroslav Hanula, </w:t>
      </w:r>
      <w:r w:rsidR="00180E0C">
        <w:rPr>
          <w:rFonts w:cs="Liberation Serif"/>
          <w:szCs w:val="12"/>
        </w:rPr>
        <w:t xml:space="preserve">Miroslav Gejdoš, </w:t>
      </w:r>
      <w:r w:rsidR="009E3798">
        <w:rPr>
          <w:rFonts w:cs="Liberation Serif"/>
          <w:szCs w:val="12"/>
        </w:rPr>
        <w:t>Peter Bartánus,</w:t>
      </w:r>
      <w:r w:rsidR="000A7948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>Pavol Bartík, Ing. Peter Ondrejka</w:t>
      </w:r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411F3" w:rsidRDefault="008614D1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6C447E">
        <w:rPr>
          <w:rFonts w:cs="Liberation Serif"/>
          <w:szCs w:val="12"/>
        </w:rPr>
        <w:t>Pavol Balco, Silvia Slotková, Peter Juráš, Ing. Miroslav Hanula, Miroslav Gejdoš, Peter Bartánus, Pavol Bartík,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80716A">
        <w:rPr>
          <w:rFonts w:ascii="Liberation Serif" w:hAnsi="Liberation Serif" w:cs="Liberation Serif"/>
        </w:rPr>
        <w:t>12.12.2017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85/22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.2017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6C447E" w:rsidRPr="002702BE" w:rsidRDefault="006C447E" w:rsidP="00490825">
      <w:pPr>
        <w:numPr>
          <w:ilvl w:val="0"/>
          <w:numId w:val="6"/>
        </w:numPr>
        <w:ind w:left="720"/>
        <w:rPr>
          <w:rFonts w:hint="eastAsia"/>
          <w:b/>
          <w:bCs/>
          <w:lang w:eastAsia="hi-IN"/>
        </w:rPr>
      </w:pPr>
      <w:r>
        <w:rPr>
          <w:b/>
          <w:bCs/>
          <w:lang w:eastAsia="hi-IN"/>
        </w:rPr>
        <w:t>schvaľuje</w:t>
      </w:r>
      <w:r>
        <w:rPr>
          <w:lang w:eastAsia="hi-IN"/>
        </w:rPr>
        <w:t xml:space="preserve"> doplnenie programu o nový bod č. 11 Obchodná verejná súťaž – prenájom nebytových priestorov. Doterajšie body programu sa potom presunú na pozície 12 až 20.</w:t>
      </w:r>
    </w:p>
    <w:p w:rsidR="006C447E" w:rsidRPr="006C447E" w:rsidRDefault="006C447E" w:rsidP="00490825">
      <w:pPr>
        <w:numPr>
          <w:ilvl w:val="0"/>
          <w:numId w:val="6"/>
        </w:numPr>
        <w:ind w:left="720"/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Otvorenie zasadnutia obecného zastupiteľstva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Určenie zapisovateľa, voľba návrhovej komisie, mandátovej komisie, overovateľov zápisnice a schválenie programu zasadnutia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bCs/>
          <w:sz w:val="22"/>
          <w:szCs w:val="22"/>
        </w:rPr>
        <w:t>Kontrola plnenia uznesenia OZ č. 68/21/2017 – 83/21/2017 zo dňa 28.09.2017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Správa nezávislého audítora ku konsolidovanej účtovnej závierke za rok 2016, konsolidovaná výročná správa obce za rok 2016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Návrh rozpočtu na rok 2018, návrh viacročného rozpočtu na roky 2018 – 2020 a programového rozpočtu na roky 2018 – 2020, odborné stanovisko hlavného kontrolóra obce k návrhom rozpočtov na roky 2018 – 2020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Úprava rozpočtu obce – Rozpočtové opatrenie č. 16/2017, informácia k vykonaným úpravám rozpočtu obce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eastAsia="Liberation Serif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>Plán kontrolnej činnosti hlavného kontrolóra obce na I. polrok 2018</w:t>
      </w:r>
    </w:p>
    <w:p w:rsidR="006C447E" w:rsidRPr="006C447E" w:rsidRDefault="006C447E" w:rsidP="00490825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VZN č. 1/2017 O určení výšky dotácie na prevádzku a mzdy</w:t>
      </w:r>
      <w:r w:rsidRPr="006C44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447E">
        <w:rPr>
          <w:rFonts w:ascii="Times New Roman" w:hAnsi="Times New Roman" w:cs="Times New Roman"/>
          <w:sz w:val="22"/>
          <w:szCs w:val="22"/>
        </w:rPr>
        <w:t xml:space="preserve">materskej školy a školských zariadení v zriaďovateľskej pôsobnosti </w:t>
      </w:r>
      <w:r w:rsidRPr="006C44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447E">
        <w:rPr>
          <w:rFonts w:ascii="Times New Roman" w:hAnsi="Times New Roman" w:cs="Times New Roman"/>
          <w:sz w:val="22"/>
          <w:szCs w:val="22"/>
        </w:rPr>
        <w:t>obce Liptovské Sliače</w:t>
      </w:r>
      <w:r w:rsidRPr="006C44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447E">
        <w:rPr>
          <w:rFonts w:ascii="Times New Roman" w:hAnsi="Times New Roman" w:cs="Times New Roman"/>
          <w:sz w:val="22"/>
          <w:szCs w:val="22"/>
        </w:rPr>
        <w:t>na rok 2018</w:t>
      </w:r>
    </w:p>
    <w:p w:rsidR="006C447E" w:rsidRPr="006C447E" w:rsidRDefault="006C447E" w:rsidP="0049082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 xml:space="preserve">Dodatok č. 6/2017 k VZN č.7/2008 zo dňa 11.12.2008 Zásady hospodárenia a nakladania s majetkom obce </w:t>
      </w:r>
    </w:p>
    <w:p w:rsidR="006C447E" w:rsidRPr="006C447E" w:rsidRDefault="006C447E" w:rsidP="0049082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Dodatok č. 2/2017 k VZN č. 5/2014 o</w:t>
      </w:r>
      <w:r w:rsidRPr="006C447E">
        <w:rPr>
          <w:rFonts w:ascii="Times New Roman" w:hAnsi="Times New Roman" w:cs="Times New Roman"/>
          <w:bCs/>
          <w:sz w:val="22"/>
          <w:szCs w:val="22"/>
        </w:rPr>
        <w:t> miestnych daniach a miestnom poplatku za komunálne odpady a drobné stavebné odpady</w:t>
      </w:r>
    </w:p>
    <w:p w:rsidR="006C447E" w:rsidRPr="006C447E" w:rsidRDefault="006C447E" w:rsidP="00490825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bCs/>
          <w:sz w:val="22"/>
          <w:szCs w:val="22"/>
        </w:rPr>
        <w:t>Obchodná verejná súťaž – prenájom</w:t>
      </w:r>
      <w:r w:rsidR="0025091B">
        <w:rPr>
          <w:rFonts w:ascii="Times New Roman" w:hAnsi="Times New Roman" w:cs="Times New Roman"/>
          <w:bCs/>
          <w:sz w:val="22"/>
          <w:szCs w:val="22"/>
        </w:rPr>
        <w:t xml:space="preserve"> nehnuteľného majetku obce – nebytových priestorov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 xml:space="preserve">Investičné akcie – schválenie realizácie </w:t>
      </w:r>
    </w:p>
    <w:p w:rsidR="006C447E" w:rsidRPr="006C447E" w:rsidRDefault="006C447E" w:rsidP="006C447E">
      <w:pPr>
        <w:pStyle w:val="Zoznam21"/>
        <w:ind w:left="720" w:firstLine="0"/>
        <w:jc w:val="both"/>
        <w:rPr>
          <w:rFonts w:ascii="Times New Roman" w:eastAsia="Liberation Serif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>OBED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eastAsia="Liberation Serif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Správa o bezpečnostnej situácii v obci Liptovské Sliače za rok 2017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CVČ so sídlom mimo obce – rozhodnutie o pridelení príspevku na činnosť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eastAsia="Liberation Serif" w:hAnsi="Times New Roman" w:cs="Times New Roman"/>
          <w:sz w:val="22"/>
          <w:szCs w:val="22"/>
        </w:rPr>
      </w:pPr>
      <w:r w:rsidRPr="006C447E">
        <w:rPr>
          <w:rFonts w:ascii="Times New Roman" w:hAnsi="Times New Roman" w:cs="Times New Roman"/>
          <w:sz w:val="22"/>
          <w:szCs w:val="22"/>
        </w:rPr>
        <w:t>Schválenie harmonogramu zasadnutí OZ na rok 2018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 xml:space="preserve">Žiadosti 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 xml:space="preserve">Rôzne 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>Interpelácie poslancov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>Diskusia</w:t>
      </w:r>
    </w:p>
    <w:p w:rsidR="006C447E" w:rsidRPr="006C447E" w:rsidRDefault="006C447E" w:rsidP="00490825">
      <w:pPr>
        <w:pStyle w:val="Zoznam21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C447E">
        <w:rPr>
          <w:rFonts w:ascii="Times New Roman" w:eastAsia="Liberation Serif" w:hAnsi="Times New Roman" w:cs="Times New Roman"/>
          <w:sz w:val="22"/>
          <w:szCs w:val="22"/>
        </w:rPr>
        <w:t>Záver</w:t>
      </w:r>
    </w:p>
    <w:p w:rsidR="00490825" w:rsidRPr="00490825" w:rsidRDefault="00490825">
      <w:pPr>
        <w:jc w:val="both"/>
        <w:rPr>
          <w:rFonts w:cs="Liberation Serif" w:hint="eastAsia"/>
        </w:rPr>
      </w:pPr>
    </w:p>
    <w:p w:rsidR="006C447E" w:rsidRPr="00490825" w:rsidRDefault="006C447E" w:rsidP="006C447E">
      <w:pPr>
        <w:jc w:val="both"/>
        <w:rPr>
          <w:rFonts w:cs="Liberation Serif" w:hint="eastAsia"/>
        </w:rPr>
      </w:pPr>
      <w:r w:rsidRPr="00490825">
        <w:rPr>
          <w:rFonts w:cs="Liberation Serif"/>
        </w:rPr>
        <w:t>Hlasovanie:</w:t>
      </w:r>
    </w:p>
    <w:p w:rsidR="006C447E" w:rsidRPr="00490825" w:rsidRDefault="006C447E" w:rsidP="006C447E">
      <w:pPr>
        <w:jc w:val="both"/>
        <w:rPr>
          <w:rFonts w:cs="Liberation Serif" w:hint="eastAsia"/>
        </w:rPr>
      </w:pPr>
    </w:p>
    <w:p w:rsidR="006C447E" w:rsidRPr="00490825" w:rsidRDefault="006C447E" w:rsidP="006C447E">
      <w:pPr>
        <w:jc w:val="both"/>
        <w:rPr>
          <w:rFonts w:cs="Liberation Serif" w:hint="eastAsia"/>
        </w:rPr>
      </w:pPr>
      <w:r w:rsidRPr="00490825">
        <w:rPr>
          <w:rFonts w:cs="Liberation Serif"/>
        </w:rPr>
        <w:t>Počet všetkých poslancov: 11</w:t>
      </w:r>
      <w:r w:rsidRPr="00490825">
        <w:rPr>
          <w:rFonts w:cs="Liberation Serif"/>
        </w:rPr>
        <w:tab/>
      </w:r>
    </w:p>
    <w:p w:rsidR="006C447E" w:rsidRPr="00490825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490825">
        <w:rPr>
          <w:rFonts w:cs="Liberation Serif"/>
        </w:rPr>
        <w:tab/>
        <w:t>Prítomní poslanci:</w:t>
      </w:r>
      <w:r w:rsidRPr="00490825">
        <w:rPr>
          <w:rFonts w:cs="Liberation Serif"/>
        </w:rPr>
        <w:tab/>
        <w:t>Pavol Balco, Silvia Slotková, Peter Juráš, Ing. Miroslav Hanula, Miroslav Gejdoš, Peter Bartánus, Pavol Bartík, Ing. Peter Ondrejka</w:t>
      </w:r>
    </w:p>
    <w:p w:rsidR="006C447E" w:rsidRPr="00490825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490825">
        <w:rPr>
          <w:rFonts w:cs="Liberation Serif"/>
        </w:rPr>
        <w:tab/>
        <w:t xml:space="preserve">Hlasovali za: </w:t>
      </w:r>
      <w:r w:rsidRPr="00490825">
        <w:rPr>
          <w:rFonts w:cs="Liberation Serif"/>
        </w:rPr>
        <w:tab/>
        <w:t>Pavol Balco, Silvia Slotková, Peter Juráš, Ing. Miroslav Hanula, Miroslav Gejdoš, Peter Bartánus, Pavol Bartík, Ing. Peter Ondrejka</w:t>
      </w:r>
    </w:p>
    <w:p w:rsidR="006C447E" w:rsidRPr="00490825" w:rsidRDefault="006C447E" w:rsidP="006C447E">
      <w:pPr>
        <w:jc w:val="both"/>
        <w:rPr>
          <w:rFonts w:eastAsia="Liberation Serif" w:cs="Liberation Serif"/>
        </w:rPr>
      </w:pPr>
      <w:r w:rsidRPr="00490825">
        <w:rPr>
          <w:rFonts w:cs="Liberation Serif"/>
        </w:rPr>
        <w:tab/>
        <w:t xml:space="preserve">            proti:</w:t>
      </w:r>
      <w:r w:rsidRPr="00490825">
        <w:rPr>
          <w:rFonts w:cs="Liberation Serif"/>
        </w:rPr>
        <w:tab/>
        <w:t>-</w:t>
      </w:r>
    </w:p>
    <w:p w:rsidR="006C447E" w:rsidRPr="00490825" w:rsidRDefault="006C447E" w:rsidP="006C447E">
      <w:pPr>
        <w:tabs>
          <w:tab w:val="right" w:pos="1980"/>
        </w:tabs>
        <w:jc w:val="both"/>
        <w:rPr>
          <w:rFonts w:cs="Liberation Serif" w:hint="eastAsia"/>
        </w:rPr>
      </w:pPr>
      <w:r w:rsidRPr="00490825">
        <w:rPr>
          <w:rFonts w:eastAsia="Liberation Serif" w:cs="Liberation Serif"/>
        </w:rPr>
        <w:t xml:space="preserve">        </w:t>
      </w:r>
      <w:r w:rsidRPr="00490825">
        <w:rPr>
          <w:rFonts w:cs="Liberation Serif"/>
        </w:rPr>
        <w:tab/>
        <w:t xml:space="preserve">        zdržali sa: </w:t>
      </w:r>
      <w:r w:rsidRPr="00490825">
        <w:rPr>
          <w:rFonts w:cs="Liberation Serif"/>
        </w:rPr>
        <w:tab/>
        <w:t>-</w:t>
      </w:r>
    </w:p>
    <w:p w:rsidR="006C447E" w:rsidRPr="00490825" w:rsidRDefault="006C447E" w:rsidP="006C447E">
      <w:pPr>
        <w:tabs>
          <w:tab w:val="right" w:pos="1980"/>
        </w:tabs>
        <w:jc w:val="both"/>
        <w:rPr>
          <w:rFonts w:cs="Liberation Serif" w:hint="eastAsia"/>
        </w:rPr>
      </w:pPr>
    </w:p>
    <w:p w:rsidR="006C447E" w:rsidRPr="00490825" w:rsidRDefault="006C447E" w:rsidP="006C447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  <w:t>.................................................</w:t>
      </w:r>
    </w:p>
    <w:p w:rsidR="006C447E" w:rsidRPr="00490825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490825">
        <w:rPr>
          <w:rFonts w:ascii="Liberation Serif" w:hAnsi="Liberation Serif" w:cs="Liberation Serif"/>
        </w:rPr>
        <w:tab/>
      </w:r>
      <w:r w:rsidRPr="00490825">
        <w:rPr>
          <w:rFonts w:ascii="Liberation Serif" w:hAnsi="Liberation Serif" w:cs="Liberation Serif"/>
        </w:rPr>
        <w:tab/>
        <w:t>Liptovské Sliače, 12.12.2017</w:t>
      </w:r>
      <w:r w:rsidRPr="00490825">
        <w:rPr>
          <w:rFonts w:ascii="Liberation Serif" w:hAnsi="Liberation Serif" w:cs="Liberation Serif"/>
        </w:rPr>
        <w:tab/>
      </w:r>
      <w:r w:rsidRPr="00490825">
        <w:rPr>
          <w:rFonts w:ascii="Liberation Serif" w:hAnsi="Liberation Serif" w:cs="Liberation Serif"/>
          <w:b/>
          <w:bCs/>
        </w:rPr>
        <w:t>Mgr. Milan  FRIČ</w:t>
      </w:r>
    </w:p>
    <w:p w:rsidR="006C447E" w:rsidRPr="00490825" w:rsidRDefault="006C447E" w:rsidP="006C44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 w:rsidRPr="00490825">
        <w:rPr>
          <w:rFonts w:ascii="Liberation Serif" w:hAnsi="Liberation Serif" w:cs="Liberation Serif"/>
        </w:rPr>
        <w:tab/>
        <w:t xml:space="preserve">                                                                         </w:t>
      </w:r>
      <w:r w:rsidR="00490825">
        <w:rPr>
          <w:rFonts w:ascii="Liberation Serif" w:hAnsi="Liberation Serif" w:cs="Liberation Serif"/>
        </w:rPr>
        <w:t xml:space="preserve">                               </w:t>
      </w:r>
      <w:r w:rsidRPr="00490825">
        <w:rPr>
          <w:rFonts w:ascii="Liberation Serif" w:hAnsi="Liberation Serif" w:cs="Liberation Serif"/>
        </w:rPr>
        <w:t xml:space="preserve"> starosta obce</w:t>
      </w:r>
    </w:p>
    <w:p w:rsidR="00B76E1D" w:rsidRDefault="00B76E1D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80716A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86/22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12.12</w:t>
      </w:r>
      <w:r w:rsidR="00E25E1E">
        <w:rPr>
          <w:rFonts w:ascii="Liberation Serif" w:hAnsi="Liberation Serif" w:cs="Liberation Serif"/>
          <w:b/>
          <w:color w:val="0000FF"/>
          <w:sz w:val="28"/>
          <w:szCs w:val="28"/>
        </w:rPr>
        <w:t>.2017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E25E1E" w:rsidRPr="003C259A" w:rsidRDefault="008614D1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="000A7948" w:rsidRPr="00E25E1E">
        <w:rPr>
          <w:rFonts w:cs="Liberation Serif"/>
          <w:color w:val="0000FF"/>
        </w:rPr>
        <w:t xml:space="preserve"> </w:t>
      </w:r>
      <w:r w:rsidR="00E25E1E">
        <w:rPr>
          <w:rFonts w:cs="Liberation Serif"/>
          <w:color w:val="0000FF"/>
        </w:rPr>
        <w:t xml:space="preserve">   </w:t>
      </w:r>
      <w:r w:rsidR="000A7948" w:rsidRPr="00E25E1E">
        <w:rPr>
          <w:rFonts w:cs="Liberation Serif"/>
          <w:color w:val="0000FF"/>
        </w:rPr>
        <w:t xml:space="preserve"> </w:t>
      </w:r>
      <w:r w:rsidR="006C447E">
        <w:rPr>
          <w:bCs/>
          <w:color w:val="0000FF"/>
        </w:rPr>
        <w:t>Kontrola plnenia uznesenia č. 68/21/2017 – 83</w:t>
      </w:r>
      <w:r w:rsidR="00E25E1E" w:rsidRPr="00E25E1E">
        <w:rPr>
          <w:bCs/>
          <w:color w:val="0000FF"/>
        </w:rPr>
        <w:t xml:space="preserve">/20/2017 zo dňa </w:t>
      </w:r>
      <w:r w:rsidR="006C447E">
        <w:rPr>
          <w:bCs/>
          <w:color w:val="0000FF"/>
        </w:rPr>
        <w:t>28.09.2017</w:t>
      </w:r>
    </w:p>
    <w:p w:rsidR="00DE2AE4" w:rsidRPr="00DE2AE4" w:rsidRDefault="00DE2AE4" w:rsidP="00DE2AE4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180E0C" w:rsidRPr="009C78A6" w:rsidRDefault="00180E0C" w:rsidP="00490825">
      <w:pPr>
        <w:numPr>
          <w:ilvl w:val="0"/>
          <w:numId w:val="2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180E0C" w:rsidRDefault="00180E0C" w:rsidP="00180E0C">
      <w:pPr>
        <w:autoSpaceDE w:val="0"/>
        <w:jc w:val="both"/>
        <w:rPr>
          <w:rFonts w:cs="Liberation Serif" w:hint="eastAsia"/>
          <w:b/>
          <w:bCs/>
        </w:rPr>
      </w:pP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 w:rsidP="006C447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C447E" w:rsidRDefault="006C447E" w:rsidP="006C447E">
      <w:pPr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C447E" w:rsidRDefault="006C447E" w:rsidP="006C447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C447E" w:rsidRDefault="006C447E" w:rsidP="006C447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C447E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C447E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C447E" w:rsidRDefault="006C447E" w:rsidP="006C44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A7948" w:rsidRP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87/22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12.12.2017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E25E1E" w:rsidRPr="003C259A" w:rsidRDefault="00E25E1E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="006C447E">
        <w:rPr>
          <w:bCs/>
          <w:color w:val="0000FF"/>
        </w:rPr>
        <w:t>Kontrola plnenia uznesenia č. 68/21/2017 – 83</w:t>
      </w:r>
      <w:r w:rsidR="006C447E" w:rsidRPr="00E25E1E">
        <w:rPr>
          <w:bCs/>
          <w:color w:val="0000FF"/>
        </w:rPr>
        <w:t xml:space="preserve">/20/2017 zo dňa </w:t>
      </w:r>
      <w:r w:rsidR="006C447E">
        <w:rPr>
          <w:bCs/>
          <w:color w:val="0000FF"/>
        </w:rPr>
        <w:t>28.09.2017</w:t>
      </w:r>
    </w:p>
    <w:p w:rsidR="00E25E1E" w:rsidRPr="00DE2AE4" w:rsidRDefault="00E25E1E" w:rsidP="00E25E1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6C447E" w:rsidRPr="009C78A6" w:rsidRDefault="006C447E" w:rsidP="00490825">
      <w:pPr>
        <w:numPr>
          <w:ilvl w:val="0"/>
          <w:numId w:val="7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  <w:lang w:eastAsia="hi-IN"/>
        </w:rPr>
        <w:t xml:space="preserve">schvaľuje </w:t>
      </w:r>
      <w:r>
        <w:rPr>
          <w:rFonts w:ascii="Times New Roman" w:hAnsi="Times New Roman" w:cs="Times New Roman"/>
          <w:bCs/>
          <w:lang w:eastAsia="hi-IN"/>
        </w:rPr>
        <w:t>predĺženie termínu údržby lavičky v Nižnom Sliači medzi ulicami Jarná a Hlavná do 30.05.2018</w:t>
      </w: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6C447E" w:rsidRDefault="006C447E" w:rsidP="00E25E1E">
      <w:pPr>
        <w:jc w:val="both"/>
        <w:rPr>
          <w:rFonts w:cs="Liberation Serif" w:hint="eastAsia"/>
        </w:rPr>
      </w:pPr>
    </w:p>
    <w:p w:rsidR="006C447E" w:rsidRDefault="006C447E" w:rsidP="00E25E1E">
      <w:pPr>
        <w:jc w:val="both"/>
        <w:rPr>
          <w:rFonts w:cs="Liberation Serif" w:hint="eastAsia"/>
        </w:rPr>
      </w:pPr>
    </w:p>
    <w:p w:rsidR="006C447E" w:rsidRDefault="006C447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80E0C" w:rsidRDefault="00180E0C" w:rsidP="00180E0C">
      <w:pPr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Silvia Slotková, Peter Juráš, Ing. Miroslav Hanula, Miroslav Gejdoš, Peter Bartánus, Pavol Bartík, Ing. Peter Ondrejka</w:t>
      </w:r>
      <w:r w:rsidR="006C447E">
        <w:rPr>
          <w:rFonts w:cs="Liberation Serif"/>
          <w:szCs w:val="12"/>
        </w:rPr>
        <w:t>, Miroslav Jacko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Ing. Miroslav Hanula, Miroslav Gejdoš, Peter Bartánus, Pavol Bartík, Ing. Peter Ondrejka</w:t>
      </w:r>
    </w:p>
    <w:p w:rsidR="00180E0C" w:rsidRDefault="00180E0C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80E0C" w:rsidRDefault="00180E0C" w:rsidP="00180E0C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80E0C" w:rsidRDefault="00180E0C" w:rsidP="00180E0C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 w:rsidR="006C447E">
        <w:rPr>
          <w:rFonts w:cs="Liberation Serif"/>
          <w:szCs w:val="12"/>
        </w:rPr>
        <w:tab/>
        <w:t xml:space="preserve">        zdržali sa: </w:t>
      </w:r>
      <w:r w:rsidR="006C447E">
        <w:rPr>
          <w:rFonts w:cs="Liberation Serif"/>
          <w:szCs w:val="12"/>
        </w:rPr>
        <w:tab/>
        <w:t>Miroslav Jacko</w:t>
      </w:r>
    </w:p>
    <w:p w:rsidR="00180E0C" w:rsidRDefault="00180E0C" w:rsidP="00180E0C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80E0C" w:rsidRDefault="00180E0C" w:rsidP="00180E0C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80716A">
        <w:rPr>
          <w:rFonts w:ascii="Liberation Serif" w:hAnsi="Liberation Serif" w:cs="Liberation Serif"/>
        </w:rPr>
        <w:t>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80E0C" w:rsidRDefault="00180E0C" w:rsidP="00180E0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B465F" w:rsidRDefault="004B465F" w:rsidP="00180E0C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E25E1E" w:rsidRDefault="00E25E1E" w:rsidP="004F570D">
      <w:pPr>
        <w:jc w:val="both"/>
        <w:rPr>
          <w:rFonts w:cs="Liberation Serif" w:hint="eastAsia"/>
        </w:rPr>
      </w:pPr>
    </w:p>
    <w:p w:rsidR="00E25E1E" w:rsidRDefault="00E25E1E" w:rsidP="00E25E1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7968" behindDoc="1" locked="0" layoutInCell="1" allowOverlap="1" wp14:anchorId="454A8AA7" wp14:editId="57B60E3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E25E1E" w:rsidRDefault="00E25E1E" w:rsidP="00E25E1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E25E1E" w:rsidRDefault="00E25E1E" w:rsidP="00E25E1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88/22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zo zasadnutia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80716A">
        <w:rPr>
          <w:rFonts w:ascii="Liberation Serif" w:hAnsi="Liberation Serif" w:cs="Liberation Serif"/>
          <w:b/>
          <w:color w:val="0000FF"/>
          <w:sz w:val="28"/>
          <w:szCs w:val="28"/>
        </w:rPr>
        <w:t>12.12.2017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E25E1E" w:rsidRPr="003C259A" w:rsidRDefault="00E25E1E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="006C447E">
        <w:rPr>
          <w:bCs/>
          <w:color w:val="0000FF"/>
        </w:rPr>
        <w:t>Kontrola plnenia uznesenia č. 68/21/2017 – 83</w:t>
      </w:r>
      <w:r w:rsidR="006C447E" w:rsidRPr="00E25E1E">
        <w:rPr>
          <w:bCs/>
          <w:color w:val="0000FF"/>
        </w:rPr>
        <w:t xml:space="preserve">/20/2017 zo dňa </w:t>
      </w:r>
      <w:r w:rsidR="006C447E">
        <w:rPr>
          <w:bCs/>
          <w:color w:val="0000FF"/>
        </w:rPr>
        <w:t>28.09.2017</w:t>
      </w:r>
    </w:p>
    <w:p w:rsidR="00E25E1E" w:rsidRPr="00DE2AE4" w:rsidRDefault="00E25E1E" w:rsidP="00E25E1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513C2A" w:rsidRDefault="00513C2A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6C447E" w:rsidRDefault="006C447E" w:rsidP="00490825">
      <w:pPr>
        <w:pStyle w:val="Vchodzie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poveruje vedenie obce </w:t>
      </w:r>
      <w:r w:rsidRPr="006E2129">
        <w:t>v spolupráci s M. Gejdošom dokončením ohrevu chodníka</w:t>
      </w:r>
      <w:r>
        <w:t xml:space="preserve"> v Strednom Sliači pred kostolom</w:t>
      </w:r>
      <w:r w:rsidRPr="006E2129">
        <w:t xml:space="preserve"> do konca roka 2017</w:t>
      </w: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hint="eastAsia"/>
          <w:b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E25E1E" w:rsidRDefault="00E25E1E" w:rsidP="00E25E1E">
      <w:pPr>
        <w:jc w:val="both"/>
        <w:rPr>
          <w:rFonts w:cs="Liberation Serif" w:hint="eastAsia"/>
        </w:rPr>
      </w:pPr>
    </w:p>
    <w:p w:rsidR="006C447E" w:rsidRDefault="006C447E" w:rsidP="006C447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C447E" w:rsidRDefault="006C447E" w:rsidP="006C447E">
      <w:pPr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C447E" w:rsidRDefault="006C447E" w:rsidP="006C447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C447E" w:rsidRDefault="006C447E" w:rsidP="006C447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C447E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C447E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C447E" w:rsidRDefault="006C447E" w:rsidP="006C44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25E1E" w:rsidRDefault="00E25E1E" w:rsidP="004F570D">
      <w:pPr>
        <w:jc w:val="both"/>
        <w:rPr>
          <w:rFonts w:cs="Liberation Serif" w:hint="eastAsia"/>
        </w:rPr>
      </w:pPr>
    </w:p>
    <w:p w:rsidR="00E25E1E" w:rsidRDefault="00E25E1E" w:rsidP="00E25E1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0016" behindDoc="1" locked="0" layoutInCell="1" allowOverlap="1" wp14:anchorId="53C99823" wp14:editId="77DE63A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E25E1E" w:rsidRDefault="00E25E1E" w:rsidP="00E25E1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89/22/2017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E25E1E" w:rsidRDefault="00E25E1E" w:rsidP="00E25E1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6C447E" w:rsidRPr="003C259A" w:rsidRDefault="006C447E" w:rsidP="006C447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>
        <w:rPr>
          <w:bCs/>
          <w:color w:val="0000FF"/>
        </w:rPr>
        <w:t>Kontrola plnenia uznesenia č. 68/21/2017 – 83</w:t>
      </w:r>
      <w:r w:rsidRPr="00E25E1E">
        <w:rPr>
          <w:bCs/>
          <w:color w:val="0000FF"/>
        </w:rPr>
        <w:t xml:space="preserve">/20/2017 zo dňa </w:t>
      </w:r>
      <w:r>
        <w:rPr>
          <w:bCs/>
          <w:color w:val="0000FF"/>
        </w:rPr>
        <w:t>28.09.2017</w:t>
      </w: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E25E1E" w:rsidRDefault="00E25E1E" w:rsidP="00E25E1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25E1E" w:rsidRDefault="00E25E1E" w:rsidP="00513C2A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F51783" w:rsidRDefault="00F51783" w:rsidP="00513C2A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77018" w:rsidRPr="00A54C79" w:rsidRDefault="00D77018" w:rsidP="00490825">
      <w:pPr>
        <w:numPr>
          <w:ilvl w:val="0"/>
          <w:numId w:val="9"/>
        </w:numPr>
        <w:spacing w:line="2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schvaľuje </w:t>
      </w:r>
      <w:r w:rsidRPr="00A54C79">
        <w:rPr>
          <w:rFonts w:ascii="Times New Roman" w:hAnsi="Times New Roman" w:cs="Times New Roman"/>
          <w:bCs/>
        </w:rPr>
        <w:t>zmenu doby nájmu nehnuteľného majetku v kat. území obce Liptovské Sliače, vedený na LV č. 1862, parc. č. C-KN 25/2, miestnosť č. 17 o rozlohe 45,76 m</w:t>
      </w:r>
      <w:r w:rsidRPr="006E2129">
        <w:rPr>
          <w:rFonts w:ascii="Times New Roman" w:hAnsi="Times New Roman" w:cs="Times New Roman"/>
          <w:bCs/>
          <w:vertAlign w:val="superscript"/>
        </w:rPr>
        <w:t>2</w:t>
      </w:r>
      <w:r w:rsidRPr="00A54C79">
        <w:rPr>
          <w:rFonts w:ascii="Times New Roman" w:hAnsi="Times New Roman" w:cs="Times New Roman"/>
          <w:bCs/>
        </w:rPr>
        <w:t xml:space="preserve"> nachádzajúcej sa</w:t>
      </w:r>
      <w:r>
        <w:rPr>
          <w:rFonts w:ascii="Times New Roman" w:hAnsi="Times New Roman" w:cs="Times New Roman"/>
          <w:bCs/>
        </w:rPr>
        <w:t xml:space="preserve"> </w:t>
      </w:r>
      <w:r w:rsidRPr="00A54C79">
        <w:rPr>
          <w:rFonts w:ascii="Times New Roman" w:hAnsi="Times New Roman" w:cs="Times New Roman"/>
          <w:bCs/>
        </w:rPr>
        <w:t xml:space="preserve">v priestoroch obecného úradu na 1. </w:t>
      </w:r>
      <w:r>
        <w:rPr>
          <w:rFonts w:ascii="Times New Roman" w:hAnsi="Times New Roman" w:cs="Times New Roman"/>
          <w:bCs/>
        </w:rPr>
        <w:t>p</w:t>
      </w:r>
      <w:r w:rsidRPr="00A54C79">
        <w:rPr>
          <w:rFonts w:ascii="Times New Roman" w:hAnsi="Times New Roman" w:cs="Times New Roman"/>
          <w:bCs/>
        </w:rPr>
        <w:t>oschodí</w:t>
      </w:r>
      <w:r>
        <w:rPr>
          <w:rFonts w:ascii="Times New Roman" w:hAnsi="Times New Roman" w:cs="Times New Roman"/>
          <w:bCs/>
        </w:rPr>
        <w:t xml:space="preserve"> od 01.01.2018 vrátane kancelárskeho nábytku.</w:t>
      </w:r>
    </w:p>
    <w:p w:rsidR="00E25E1E" w:rsidRDefault="00E25E1E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E25E1E">
      <w:pPr>
        <w:jc w:val="both"/>
        <w:rPr>
          <w:rFonts w:cs="Liberation Serif" w:hint="eastAsia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77018" w:rsidRDefault="00D77018" w:rsidP="00D7701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77018" w:rsidRDefault="00D77018" w:rsidP="00D7701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2064" behindDoc="1" locked="0" layoutInCell="1" allowOverlap="1" wp14:anchorId="243AACD0" wp14:editId="7A04720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90/22/2017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513C2A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="00D77018">
        <w:rPr>
          <w:bCs/>
          <w:color w:val="0000FF"/>
        </w:rPr>
        <w:t>Správa nezávislého audítora ku konsolidovanej účtovnej závierke za rok 2016, konsolidovaná výročná správa obce za rok 2016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166EE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Pr="00513C2A" w:rsidRDefault="00D166EE" w:rsidP="00513C2A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77018" w:rsidRPr="00223AEF" w:rsidRDefault="00D77018" w:rsidP="00D77018">
      <w:pPr>
        <w:pStyle w:val="Odsekzoznamu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24"/>
        </w:rPr>
        <w:t xml:space="preserve">A) </w:t>
      </w:r>
      <w:r w:rsidRPr="00223AEF">
        <w:rPr>
          <w:rFonts w:ascii="Times New Roman" w:hAnsi="Times New Roman" w:cs="Times New Roman"/>
          <w:b/>
          <w:kern w:val="24"/>
        </w:rPr>
        <w:t xml:space="preserve">berie na vedomie </w:t>
      </w:r>
      <w:r w:rsidRPr="00223AEF">
        <w:rPr>
          <w:rFonts w:ascii="Times New Roman" w:hAnsi="Times New Roman" w:cs="Times New Roman"/>
        </w:rPr>
        <w:t>Správu nezávislého audítora</w:t>
      </w:r>
      <w:r>
        <w:rPr>
          <w:rFonts w:ascii="Times New Roman" w:hAnsi="Times New Roman" w:cs="Times New Roman"/>
        </w:rPr>
        <w:t xml:space="preserve"> k účtovnej závierke za rok 2016</w:t>
      </w:r>
      <w:r w:rsidRPr="00223AEF">
        <w:rPr>
          <w:rFonts w:ascii="Times New Roman" w:hAnsi="Times New Roman" w:cs="Times New Roman"/>
        </w:rPr>
        <w:t xml:space="preserve"> a k </w:t>
      </w:r>
      <w:r>
        <w:rPr>
          <w:rFonts w:ascii="Times New Roman" w:hAnsi="Times New Roman" w:cs="Times New Roman"/>
        </w:rPr>
        <w:t>výročnej správe obce za rok 2016</w:t>
      </w:r>
    </w:p>
    <w:p w:rsidR="00D77018" w:rsidRPr="00223AEF" w:rsidRDefault="00D77018" w:rsidP="00D77018">
      <w:pPr>
        <w:pStyle w:val="Odsekzoznamu"/>
        <w:ind w:left="36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B) </w:t>
      </w:r>
      <w:r w:rsidRPr="00223AEF">
        <w:rPr>
          <w:rFonts w:ascii="Times New Roman" w:hAnsi="Times New Roman" w:cs="Times New Roman"/>
          <w:b/>
          <w:kern w:val="24"/>
        </w:rPr>
        <w:t>s</w:t>
      </w:r>
      <w:r w:rsidRPr="00223AEF">
        <w:rPr>
          <w:rFonts w:ascii="Times New Roman" w:hAnsi="Times New Roman" w:cs="Times New Roman"/>
          <w:b/>
        </w:rPr>
        <w:t>chvaľuje</w:t>
      </w:r>
      <w:r>
        <w:rPr>
          <w:rFonts w:ascii="Times New Roman" w:hAnsi="Times New Roman" w:cs="Times New Roman"/>
        </w:rPr>
        <w:t xml:space="preserve"> výročnú správu obce za rok 2016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77018" w:rsidRDefault="00D77018" w:rsidP="00D166EE">
      <w:pPr>
        <w:jc w:val="both"/>
        <w:rPr>
          <w:rFonts w:cs="Liberation Serif" w:hint="eastAsia"/>
        </w:rPr>
      </w:pPr>
    </w:p>
    <w:p w:rsidR="00D77018" w:rsidRDefault="00D77018" w:rsidP="00D166EE">
      <w:pPr>
        <w:jc w:val="both"/>
        <w:rPr>
          <w:rFonts w:cs="Liberation Serif" w:hint="eastAsia"/>
        </w:rPr>
      </w:pPr>
    </w:p>
    <w:p w:rsidR="00D77018" w:rsidRDefault="00D77018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77018" w:rsidRDefault="00D77018" w:rsidP="00D7701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77018" w:rsidRDefault="00D77018" w:rsidP="00D7701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91/22/2017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513C2A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  <w:r w:rsidR="00D77018">
        <w:rPr>
          <w:bCs/>
          <w:color w:val="0000FF"/>
        </w:rPr>
        <w:t xml:space="preserve">Návrh rozpočtu na rok 2018, návrh viacročného rozpočtu na roky 2018 – 2020 a programového rozpočtu na roky 2018 – 2020, odborné stanovisko hlavného kontrolóra obce k návrhom rozpočtov na roky 2018 – 2020 </w:t>
      </w:r>
    </w:p>
    <w:p w:rsidR="00D166EE" w:rsidRPr="007B46AB" w:rsidRDefault="00D166EE" w:rsidP="007B46A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77018" w:rsidRPr="0091194A" w:rsidRDefault="00D77018" w:rsidP="00490825">
      <w:pPr>
        <w:pStyle w:val="Vchodzie"/>
        <w:numPr>
          <w:ilvl w:val="0"/>
          <w:numId w:val="10"/>
        </w:numPr>
        <w:jc w:val="both"/>
        <w:rPr>
          <w:b/>
        </w:rPr>
      </w:pPr>
      <w:r>
        <w:rPr>
          <w:b/>
        </w:rPr>
        <w:t>konštatuje, že: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Bežný rozpočet je zostavený ako prebytkový vo výške 128 160 €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Bežné príjmy sú rozpočtované vo výške 2 346 832 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Bežné výdavky sú rozpočtované vo výške 2 218 672 €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Kapitálový rozpočet je zostavený ako schodkový vo výške 68 500 €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Kapitálové výdavky sú rozpočtované vo výške 68 500 €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Výdavkové finančné operácie sú rozpočtované vo výške 59 660 €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Schodok kapitálového rozpočtu je krytý bežnými príjmami vo výške 68 500 €</w:t>
      </w:r>
    </w:p>
    <w:p w:rsidR="00D77018" w:rsidRDefault="00D77018" w:rsidP="00490825">
      <w:pPr>
        <w:pStyle w:val="Vchodzie"/>
        <w:numPr>
          <w:ilvl w:val="0"/>
          <w:numId w:val="11"/>
        </w:numPr>
        <w:jc w:val="both"/>
      </w:pPr>
      <w:r>
        <w:t>Návrh programového rozpočtu obce Liptovské Sliače na rok 2018 a roky 2019-2020 prerokovala finančná komisia dňa 22.11.2017 a obecná rada dňa 06.12.2017</w:t>
      </w:r>
      <w:r w:rsidRPr="00D321BD">
        <w:t>.</w:t>
      </w:r>
      <w:r>
        <w:t xml:space="preserve"> Odporučili predložiť materiál na prerokovanie obecnému zastupiteľstvu.</w:t>
      </w:r>
    </w:p>
    <w:p w:rsidR="00D77018" w:rsidRPr="00516F4F" w:rsidRDefault="00D77018" w:rsidP="00490825">
      <w:pPr>
        <w:pStyle w:val="Vchodzie"/>
        <w:numPr>
          <w:ilvl w:val="0"/>
          <w:numId w:val="10"/>
        </w:numPr>
        <w:jc w:val="both"/>
        <w:rPr>
          <w:b/>
        </w:rPr>
      </w:pPr>
      <w:r>
        <w:rPr>
          <w:b/>
        </w:rPr>
        <w:t>s</w:t>
      </w:r>
      <w:r w:rsidRPr="00516F4F">
        <w:rPr>
          <w:b/>
        </w:rPr>
        <w:t>chvaľuje</w:t>
      </w:r>
      <w:r>
        <w:rPr>
          <w:b/>
        </w:rPr>
        <w:t>:</w:t>
      </w:r>
    </w:p>
    <w:p w:rsidR="00D77018" w:rsidRDefault="00D77018" w:rsidP="00490825">
      <w:pPr>
        <w:pStyle w:val="Vchodzie"/>
        <w:numPr>
          <w:ilvl w:val="0"/>
          <w:numId w:val="12"/>
        </w:numPr>
        <w:jc w:val="both"/>
      </w:pPr>
      <w:r>
        <w:t>Programovú štruktúru programového rozpočtu obce Liptovské Sliače na rok 2018 a roky 2019-2020</w:t>
      </w:r>
    </w:p>
    <w:p w:rsidR="00D77018" w:rsidRDefault="00D77018" w:rsidP="00490825">
      <w:pPr>
        <w:pStyle w:val="Vchodzie"/>
        <w:numPr>
          <w:ilvl w:val="0"/>
          <w:numId w:val="12"/>
        </w:numPr>
        <w:jc w:val="both"/>
      </w:pPr>
      <w:r>
        <w:t>Rozpočet obce Liptovské Sliače na rok 2018 a viacročný rozpočet na roky 2019-2020 bez záväznosti</w:t>
      </w:r>
    </w:p>
    <w:p w:rsidR="00D77018" w:rsidRDefault="00D77018" w:rsidP="00490825">
      <w:pPr>
        <w:pStyle w:val="Vchodzie"/>
        <w:numPr>
          <w:ilvl w:val="0"/>
          <w:numId w:val="12"/>
        </w:numPr>
        <w:jc w:val="both"/>
      </w:pPr>
      <w:r>
        <w:t>Bežný rozpočet na rok 2018 v príjmovej časti</w:t>
      </w:r>
      <w:r>
        <w:tab/>
      </w:r>
      <w:r>
        <w:tab/>
        <w:t xml:space="preserve">         vo výške 2 346 832 €</w:t>
      </w:r>
    </w:p>
    <w:p w:rsidR="00D77018" w:rsidRDefault="00D77018" w:rsidP="00D77018">
      <w:pPr>
        <w:pStyle w:val="Vchodzie"/>
        <w:ind w:left="3545"/>
        <w:jc w:val="both"/>
      </w:pPr>
      <w:r>
        <w:t xml:space="preserve">      vo výdavkovej časti</w:t>
      </w:r>
      <w:r>
        <w:tab/>
        <w:t xml:space="preserve">         vo výške 2 218 672 €</w:t>
      </w:r>
    </w:p>
    <w:p w:rsidR="00D77018" w:rsidRDefault="00D77018" w:rsidP="00490825">
      <w:pPr>
        <w:pStyle w:val="Vchodzie"/>
        <w:numPr>
          <w:ilvl w:val="0"/>
          <w:numId w:val="13"/>
        </w:numPr>
        <w:jc w:val="both"/>
      </w:pPr>
      <w:r>
        <w:t>Kapitálový rozpočet na rok 2018 vo výdavkovej časti</w:t>
      </w:r>
      <w:r>
        <w:tab/>
        <w:t xml:space="preserve">         vo výške      68 500 €</w:t>
      </w:r>
    </w:p>
    <w:p w:rsidR="00D77018" w:rsidRDefault="00D77018" w:rsidP="00490825">
      <w:pPr>
        <w:pStyle w:val="Vchodzie"/>
        <w:numPr>
          <w:ilvl w:val="0"/>
          <w:numId w:val="13"/>
        </w:numPr>
        <w:jc w:val="both"/>
      </w:pPr>
      <w:r>
        <w:t>Finančné operácie na rok 2018 výdavkové</w:t>
      </w:r>
      <w:r>
        <w:tab/>
      </w:r>
      <w:r>
        <w:tab/>
        <w:t xml:space="preserve">         vo výške      59 660 €</w:t>
      </w:r>
    </w:p>
    <w:p w:rsidR="00D77018" w:rsidRPr="00B240CF" w:rsidRDefault="00D77018" w:rsidP="00D77018">
      <w:pPr>
        <w:pStyle w:val="Vchodzie"/>
        <w:jc w:val="both"/>
        <w:rPr>
          <w:b/>
        </w:rPr>
      </w:pPr>
      <w:r>
        <w:t xml:space="preserve">      </w:t>
      </w:r>
      <w:r>
        <w:rPr>
          <w:b/>
        </w:rPr>
        <w:t>C) berie na vedomie</w:t>
      </w:r>
      <w:r w:rsidRPr="00B240CF">
        <w:rPr>
          <w:b/>
        </w:rPr>
        <w:t>:</w:t>
      </w:r>
    </w:p>
    <w:p w:rsidR="00D77018" w:rsidRDefault="00D77018" w:rsidP="00490825">
      <w:pPr>
        <w:pStyle w:val="Vchodzie"/>
        <w:numPr>
          <w:ilvl w:val="0"/>
          <w:numId w:val="13"/>
        </w:numPr>
        <w:jc w:val="both"/>
      </w:pPr>
      <w:r>
        <w:t xml:space="preserve">odborné stanovisko hlavného kontrolóra obce k návrhom rozpočtov na roky </w:t>
      </w:r>
    </w:p>
    <w:p w:rsidR="00D166EE" w:rsidRPr="00D77018" w:rsidRDefault="00D77018" w:rsidP="00D77018">
      <w:pPr>
        <w:pStyle w:val="Vchodzie"/>
        <w:ind w:left="1069"/>
        <w:jc w:val="both"/>
      </w:pPr>
      <w:r>
        <w:t>2018-2020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74BE9" w:rsidRDefault="00274BE9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D77018" w:rsidRDefault="00D77018" w:rsidP="00D7701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D77018" w:rsidRDefault="00D77018" w:rsidP="00D7701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D77018" w:rsidRPr="00D77018" w:rsidRDefault="00D77018" w:rsidP="00D7701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</w:rPr>
        <w:t>.................................................</w:t>
      </w:r>
    </w:p>
    <w:p w:rsidR="00D77018" w:rsidRDefault="00D77018" w:rsidP="00D7701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Default="00D77018" w:rsidP="00D7701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92/22/2017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764BC8" w:rsidRDefault="00D166EE" w:rsidP="00D166EE">
      <w:pPr>
        <w:pStyle w:val="Zoznam21"/>
        <w:tabs>
          <w:tab w:val="center" w:pos="7371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166EE">
        <w:rPr>
          <w:rFonts w:cs="Liberation Serif"/>
          <w:color w:val="0000FF"/>
        </w:rPr>
        <w:t xml:space="preserve"> </w:t>
      </w:r>
      <w:r w:rsidR="00274BE9">
        <w:rPr>
          <w:bCs/>
          <w:color w:val="0000FF"/>
        </w:rPr>
        <w:t>Úprava rozpočtu obce – Rozpočtové opatrenie č. 17/2017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274BE9" w:rsidRPr="0035214D" w:rsidRDefault="00274BE9" w:rsidP="0049082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 w:rsidRPr="0035214D">
        <w:rPr>
          <w:rFonts w:ascii="Times New Roman" w:hAnsi="Times New Roman" w:cs="Times New Roman"/>
        </w:rPr>
        <w:t xml:space="preserve">úpravu rozpočtu obce </w:t>
      </w:r>
      <w:r>
        <w:rPr>
          <w:rFonts w:ascii="Times New Roman" w:hAnsi="Times New Roman" w:cs="Times New Roman"/>
        </w:rPr>
        <w:t>za rok 2017 – Rozpočtové opatrenie č. 17</w:t>
      </w:r>
      <w:r w:rsidRPr="0035214D">
        <w:rPr>
          <w:rFonts w:ascii="Times New Roman" w:hAnsi="Times New Roman" w:cs="Times New Roman"/>
        </w:rPr>
        <w:t>/2017</w:t>
      </w:r>
    </w:p>
    <w:p w:rsidR="00274BE9" w:rsidRDefault="00274BE9" w:rsidP="0049082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>
        <w:rPr>
          <w:rFonts w:ascii="Times New Roman" w:hAnsi="Times New Roman" w:cs="Times New Roman"/>
        </w:rPr>
        <w:t>od 9/2017 – 11/2017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B46AB" w:rsidRDefault="007B46AB" w:rsidP="007B46AB">
      <w:pPr>
        <w:jc w:val="both"/>
        <w:rPr>
          <w:rFonts w:cs="Liberation Serif" w:hint="eastAsia"/>
          <w:szCs w:val="12"/>
        </w:rPr>
      </w:pPr>
    </w:p>
    <w:p w:rsidR="00274BE9" w:rsidRDefault="00274BE9" w:rsidP="007B46AB">
      <w:pPr>
        <w:jc w:val="both"/>
        <w:rPr>
          <w:rFonts w:cs="Liberation Serif" w:hint="eastAsia"/>
          <w:szCs w:val="12"/>
        </w:rPr>
      </w:pPr>
    </w:p>
    <w:p w:rsidR="00274BE9" w:rsidRDefault="00274BE9" w:rsidP="007B46AB">
      <w:pPr>
        <w:jc w:val="both"/>
        <w:rPr>
          <w:rFonts w:cs="Liberation Serif" w:hint="eastAsia"/>
          <w:szCs w:val="12"/>
        </w:rPr>
      </w:pPr>
    </w:p>
    <w:p w:rsidR="00274BE9" w:rsidRDefault="00274BE9" w:rsidP="007B46AB">
      <w:pPr>
        <w:jc w:val="both"/>
        <w:rPr>
          <w:rFonts w:cs="Liberation Serif" w:hint="eastAsia"/>
        </w:rPr>
      </w:pPr>
    </w:p>
    <w:p w:rsidR="00274BE9" w:rsidRDefault="00274BE9" w:rsidP="00274BE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74BE9" w:rsidRDefault="00274BE9" w:rsidP="00274BE9">
      <w:pPr>
        <w:jc w:val="both"/>
        <w:rPr>
          <w:rFonts w:cs="Liberation Serif" w:hint="eastAsia"/>
          <w:szCs w:val="12"/>
        </w:rPr>
      </w:pPr>
    </w:p>
    <w:p w:rsidR="00274BE9" w:rsidRDefault="00274BE9" w:rsidP="00274BE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74BE9" w:rsidRDefault="00274BE9" w:rsidP="00274BE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74BE9" w:rsidRDefault="00274BE9" w:rsidP="00274BE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274BE9" w:rsidRDefault="00274BE9" w:rsidP="00274BE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74BE9" w:rsidRDefault="00274BE9" w:rsidP="00274BE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274BE9" w:rsidRDefault="00274BE9" w:rsidP="00274BE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74BE9" w:rsidRDefault="00274BE9" w:rsidP="00274BE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74BE9" w:rsidRDefault="00274BE9" w:rsidP="00274BE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74BE9" w:rsidRDefault="00274BE9" w:rsidP="00274BE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74BE9" w:rsidRDefault="00274BE9" w:rsidP="00274BE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74BE9" w:rsidRDefault="00274BE9" w:rsidP="00274BE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E420F5" w:rsidRPr="00E420F5" w:rsidRDefault="00E420F5" w:rsidP="00E420F5">
      <w:pPr>
        <w:jc w:val="center"/>
        <w:rPr>
          <w:rFonts w:cs="Liberation Serif" w:hint="eastAsia"/>
          <w:b/>
          <w:i/>
        </w:rPr>
      </w:pPr>
    </w:p>
    <w:p w:rsidR="00E420F5" w:rsidRPr="00E420F5" w:rsidRDefault="00E420F5" w:rsidP="00E420F5">
      <w:pPr>
        <w:jc w:val="center"/>
        <w:rPr>
          <w:rFonts w:cs="Liberation Serif" w:hint="eastAsia"/>
          <w:b/>
          <w:i/>
        </w:rPr>
      </w:pPr>
      <w:r w:rsidRPr="00E420F5">
        <w:rPr>
          <w:rFonts w:cs="Liberation Serif"/>
          <w:b/>
          <w:i/>
        </w:rPr>
        <w:t>Príloha č. 1 – Rozpočtové opatrenie  č. 17/2017</w:t>
      </w:r>
    </w:p>
    <w:p w:rsidR="00E420F5" w:rsidRDefault="00E420F5" w:rsidP="004F570D">
      <w:pPr>
        <w:jc w:val="both"/>
        <w:rPr>
          <w:rFonts w:cs="Liberation Serif" w:hint="eastAsia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0"/>
        <w:gridCol w:w="3639"/>
        <w:gridCol w:w="1180"/>
        <w:gridCol w:w="1381"/>
        <w:gridCol w:w="1360"/>
      </w:tblGrid>
      <w:tr w:rsidR="00274BE9" w:rsidRPr="0001245B" w:rsidTr="0045190D">
        <w:trPr>
          <w:trHeight w:val="315"/>
        </w:trPr>
        <w:tc>
          <w:tcPr>
            <w:tcW w:w="86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OBEC LIPTOVSKÉ SLIAČE</w:t>
            </w:r>
          </w:p>
        </w:tc>
      </w:tr>
      <w:tr w:rsidR="00274BE9" w:rsidRPr="0001245B" w:rsidTr="0045190D">
        <w:trPr>
          <w:trHeight w:val="405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 xml:space="preserve">ROZPOČTOVÉ OPATRENIE č.   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17</w:t>
            </w:r>
            <w:r w:rsidRPr="0001245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/2017</w:t>
            </w:r>
          </w:p>
        </w:tc>
      </w:tr>
      <w:tr w:rsidR="00274BE9" w:rsidRPr="0001245B" w:rsidTr="0045190D">
        <w:trPr>
          <w:trHeight w:val="330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2017</w:t>
            </w:r>
          </w:p>
        </w:tc>
      </w:tr>
      <w:tr w:rsidR="00274BE9" w:rsidRPr="0001245B" w:rsidTr="0045190D">
        <w:trPr>
          <w:trHeight w:val="46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Ekon. Kl.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KZ</w:t>
            </w:r>
          </w:p>
        </w:tc>
        <w:tc>
          <w:tcPr>
            <w:tcW w:w="3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274BE9" w:rsidRPr="0001245B" w:rsidTr="0045190D">
        <w:trPr>
          <w:trHeight w:val="330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274BE9" w:rsidRPr="0001245B" w:rsidTr="0045190D">
        <w:trPr>
          <w:trHeight w:val="270"/>
        </w:trPr>
        <w:tc>
          <w:tcPr>
            <w:tcW w:w="8660" w:type="dxa"/>
            <w:gridSpan w:val="6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72j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príjmy za ŠKD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2 700,00 €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306,00 €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3 006,00 €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RRZP preplatok zamestnávateľ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ZŠ granty - projekt KIA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 DSS vlastné príjmy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165 000,00 €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168 500,00 €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Obec doplnkové príjmy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4 600,00 €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4 000,00 €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8 600,00 €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Finančné operácie príjmové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 DSS zostatok prostriedkov z minul. Rokov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1 659,00 €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2 309,00 €</w:t>
            </w:r>
          </w:p>
        </w:tc>
      </w:tr>
      <w:tr w:rsidR="00274BE9" w:rsidRPr="0001245B" w:rsidTr="0045190D">
        <w:trPr>
          <w:trHeight w:val="270"/>
        </w:trPr>
        <w:tc>
          <w:tcPr>
            <w:tcW w:w="4739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CCFF" w:fill="00DCFF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00CCFF" w:fill="00DCFF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15 816,00 €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00CCFF" w:fill="00DCFF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285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31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Výkonné a zákonodarné orgány, Program : 1 Plánovanie manažment, kontrola, Poprogram: 1.1 Činnosť obecného úradu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 údržba budovy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Preprimárne vzdelávanie s BS, Program: 7 Vzdelávanie, Podprogram : 7.1 Predškolská výchova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Primárne vzdelávanie s bežnou starostlivosťou, Program: 7 Vzdelávanie, Podprogram: 7.4 ŠKD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72j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ŠKD tovary a služby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35 406,00 €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306,00 €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35 712,00 €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Primárne vzdelávanie s bežnou starostlivosťou, Program: 7 Vzdelávanie, Podprogram: 7.5 CVČ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CVČ tovary a služby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18 846,00 €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-542,00 €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18 304,00 €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Primárne vzdelávanie s bežnou starostlivosťou, Program: 7 Vzdelávanie, Podprogram: 7.6 ZŠ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ZŠ tovary a služby ( pelety 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3 053,00 €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ZŠ tovary a služby (projekt KIA - spolulúčasť)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542,00 €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542,00 €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ZŠ tovary a služby (projekt KIA)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3 298,00 €</w:t>
            </w:r>
          </w:p>
        </w:tc>
      </w:tr>
      <w:tr w:rsidR="00274BE9" w:rsidRPr="0001245B" w:rsidTr="0045190D">
        <w:trPr>
          <w:trHeight w:val="420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Staroba, Program: 8 Sociálne zabezpečenie, Podprogram: 8.2 Sociálna pomoc občanom v hmotnej a sociálnej núdzi</w:t>
            </w:r>
          </w:p>
        </w:tc>
      </w:tr>
      <w:tr w:rsidR="00274BE9" w:rsidRPr="0001245B" w:rsidTr="0045190D">
        <w:trPr>
          <w:trHeight w:val="27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SS - doplatok za sociálnu službu v ZpS DSS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2 980,00 €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2 500,00 €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5 480,00 €</w:t>
            </w:r>
          </w:p>
        </w:tc>
      </w:tr>
      <w:tr w:rsidR="00274BE9" w:rsidRPr="0001245B" w:rsidTr="0045190D">
        <w:trPr>
          <w:trHeight w:val="510"/>
        </w:trPr>
        <w:tc>
          <w:tcPr>
            <w:tcW w:w="8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Sociálna pomoc občanom v HN a SN, Program: 8 Sociálne služby, Podprogram: 8.1 Sociálna starostlivosť o občanov</w:t>
            </w:r>
          </w:p>
        </w:tc>
      </w:tr>
      <w:tr w:rsidR="00274BE9" w:rsidRPr="0001245B" w:rsidTr="0045190D">
        <w:trPr>
          <w:trHeight w:val="255"/>
        </w:trPr>
        <w:tc>
          <w:tcPr>
            <w:tcW w:w="6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41</w:t>
            </w:r>
          </w:p>
        </w:tc>
        <w:tc>
          <w:tcPr>
            <w:tcW w:w="3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 DSS tovary a služby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72 000,00 €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75 500,00 €</w:t>
            </w:r>
          </w:p>
        </w:tc>
      </w:tr>
      <w:tr w:rsidR="00274BE9" w:rsidRPr="0001245B" w:rsidTr="0045190D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72a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 DSS tovary a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650,00 €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1 659,00 €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2 309,00 €</w:t>
            </w:r>
          </w:p>
        </w:tc>
      </w:tr>
      <w:tr w:rsidR="00274BE9" w:rsidRPr="0001245B" w:rsidTr="0045190D">
        <w:trPr>
          <w:trHeight w:val="270"/>
        </w:trPr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15 816,00 €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270"/>
        </w:trPr>
        <w:tc>
          <w:tcPr>
            <w:tcW w:w="47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výdavkového rozpočtu spolu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C4D79B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C4D79B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C4D79B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255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3CDDD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274BE9" w:rsidRPr="0001245B" w:rsidTr="0045190D">
        <w:trPr>
          <w:trHeight w:val="255"/>
        </w:trPr>
        <w:tc>
          <w:tcPr>
            <w:tcW w:w="8660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PREROKOVANÉ A SCHVÁLENÉ NA ZASADNUTÍ OZ LIPTOVSKÉ  SLIAČE dňa:  12.12.2017</w:t>
            </w:r>
          </w:p>
        </w:tc>
      </w:tr>
      <w:tr w:rsidR="00274BE9" w:rsidRPr="0001245B" w:rsidTr="0045190D">
        <w:trPr>
          <w:trHeight w:val="270"/>
        </w:trPr>
        <w:tc>
          <w:tcPr>
            <w:tcW w:w="73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uznesenie č. :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4BE9" w:rsidRPr="0001245B" w:rsidRDefault="00274BE9" w:rsidP="0045190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92/22/</w:t>
            </w:r>
            <w:r w:rsidRPr="0001245B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2017</w:t>
            </w:r>
          </w:p>
        </w:tc>
      </w:tr>
    </w:tbl>
    <w:p w:rsidR="00274BE9" w:rsidRDefault="00274BE9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274BE9" w:rsidRDefault="00274BE9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93/22/2017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C61D0" w:rsidRDefault="00D166EE" w:rsidP="00D166EE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274BE9">
        <w:rPr>
          <w:color w:val="0000FF"/>
        </w:rPr>
        <w:t>Plán kontrolnej činnosti hlavného kontrolóra obce na I. polrok 2018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274BE9" w:rsidRDefault="00274BE9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274BE9" w:rsidRPr="00223AEF" w:rsidRDefault="00274BE9" w:rsidP="0049082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konštatuje, </w:t>
      </w:r>
      <w:r w:rsidRPr="00223AEF">
        <w:rPr>
          <w:rFonts w:ascii="Times New Roman" w:hAnsi="Times New Roman" w:cs="Times New Roman"/>
          <w:bCs/>
          <w:kern w:val="24"/>
        </w:rPr>
        <w:t>že Plán kontrolnej činnosti hlavnej ko</w:t>
      </w:r>
      <w:r>
        <w:rPr>
          <w:rFonts w:ascii="Times New Roman" w:hAnsi="Times New Roman" w:cs="Times New Roman"/>
          <w:bCs/>
          <w:kern w:val="24"/>
        </w:rPr>
        <w:t>ntrolórky obce na I. polrok 2018</w:t>
      </w:r>
      <w:r w:rsidRPr="00223AEF">
        <w:rPr>
          <w:rFonts w:ascii="Times New Roman" w:hAnsi="Times New Roman" w:cs="Times New Roman"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Cs/>
          <w:kern w:val="24"/>
        </w:rPr>
        <w:t>bol zverejne</w:t>
      </w:r>
      <w:r>
        <w:rPr>
          <w:rFonts w:ascii="Times New Roman" w:hAnsi="Times New Roman" w:cs="Times New Roman"/>
          <w:bCs/>
          <w:kern w:val="24"/>
        </w:rPr>
        <w:t>ný na úradnej tabuli obce dňa 27.11.2017</w:t>
      </w:r>
      <w:r w:rsidRPr="00223AEF">
        <w:rPr>
          <w:rFonts w:ascii="Times New Roman" w:hAnsi="Times New Roman" w:cs="Times New Roman"/>
          <w:bCs/>
          <w:kern w:val="24"/>
        </w:rPr>
        <w:t xml:space="preserve"> </w:t>
      </w:r>
      <w:r w:rsidRPr="00223AEF">
        <w:rPr>
          <w:rFonts w:ascii="Times New Roman" w:hAnsi="Times New Roman" w:cs="Times New Roman"/>
        </w:rPr>
        <w:t>a na interne</w:t>
      </w:r>
      <w:r>
        <w:rPr>
          <w:rFonts w:ascii="Times New Roman" w:hAnsi="Times New Roman" w:cs="Times New Roman"/>
        </w:rPr>
        <w:t>tovej úradnej tabuli obce dňa 27.11.2017</w:t>
      </w:r>
      <w:r w:rsidRPr="00223AEF">
        <w:rPr>
          <w:rFonts w:ascii="Times New Roman" w:hAnsi="Times New Roman" w:cs="Times New Roman"/>
        </w:rPr>
        <w:t xml:space="preserve"> </w:t>
      </w:r>
      <w:r w:rsidRPr="00223AEF">
        <w:rPr>
          <w:rFonts w:ascii="Times New Roman" w:hAnsi="Times New Roman" w:cs="Times New Roman"/>
          <w:bCs/>
        </w:rPr>
        <w:t>a zves</w:t>
      </w:r>
      <w:r>
        <w:rPr>
          <w:rFonts w:ascii="Times New Roman" w:hAnsi="Times New Roman" w:cs="Times New Roman"/>
          <w:bCs/>
        </w:rPr>
        <w:t>ený z úradnej tabule obce dňa 11.12.2017</w:t>
      </w:r>
      <w:r w:rsidRPr="00223AEF">
        <w:rPr>
          <w:rFonts w:ascii="Times New Roman" w:hAnsi="Times New Roman" w:cs="Times New Roman"/>
          <w:bCs/>
        </w:rPr>
        <w:t xml:space="preserve"> a z in</w:t>
      </w:r>
      <w:r>
        <w:rPr>
          <w:rFonts w:ascii="Times New Roman" w:hAnsi="Times New Roman" w:cs="Times New Roman"/>
          <w:bCs/>
        </w:rPr>
        <w:t>ternetovej úradnej tabule dňa 11.12.2017</w:t>
      </w:r>
    </w:p>
    <w:p w:rsidR="00274BE9" w:rsidRPr="00223AEF" w:rsidRDefault="00274BE9" w:rsidP="0049082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 xml:space="preserve">Plán kontrolnej činnosti hlavnej kontrolórky </w:t>
      </w:r>
      <w:r>
        <w:rPr>
          <w:rFonts w:ascii="Times New Roman" w:hAnsi="Times New Roman" w:cs="Times New Roman"/>
          <w:bCs/>
          <w:kern w:val="24"/>
        </w:rPr>
        <w:t>obce na obdobie I. polroku 2018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BF2E67" w:rsidRDefault="00BF2E67" w:rsidP="00BF2E67">
      <w:pPr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A1EB1" w:rsidRDefault="00BF2E67" w:rsidP="00BF2E6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A1EB1" w:rsidRDefault="00FA1EB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94/22/2017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BF2E67">
        <w:rPr>
          <w:color w:val="0000FF"/>
        </w:rPr>
        <w:t>VZN č. 1/2017 O určení výšky dotácie na prevádzku a mzdy materskej školy a školských zariadení v zriaďovateľskej pôsobnosti obce Liptovské Sliače na rok 2018</w:t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BF2E67" w:rsidRPr="00223AEF" w:rsidRDefault="00BF2E67" w:rsidP="00490825">
      <w:pPr>
        <w:pStyle w:val="Vchodzie"/>
        <w:numPr>
          <w:ilvl w:val="0"/>
          <w:numId w:val="15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VZN č. 1/2017</w:t>
      </w:r>
      <w:r w:rsidRPr="00223AEF">
        <w:t xml:space="preserve"> o určení výšky a dotácie na prevádzku a mzdy MŠ a školských zariadení v zriaďovateľskej pôsobnosti o</w:t>
      </w:r>
      <w:r>
        <w:t>bce Liptovské Sliače na rok 2018</w:t>
      </w:r>
      <w:r w:rsidRPr="00223AEF">
        <w:t xml:space="preserve"> bol vyvesený na úr</w:t>
      </w:r>
      <w:r>
        <w:t>adnej tabuli obce dňa 27.11.2017</w:t>
      </w:r>
      <w:r w:rsidRPr="00223AEF">
        <w:t xml:space="preserve"> a na interne</w:t>
      </w:r>
      <w:r>
        <w:t>tovej úradnej tabuli obce dňa 27</w:t>
      </w:r>
      <w:r w:rsidRPr="00223AEF">
        <w:t>.11.2</w:t>
      </w:r>
      <w:r>
        <w:t>017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11.12.2017</w:t>
      </w:r>
      <w:r w:rsidRPr="00223AEF">
        <w:rPr>
          <w:bCs/>
        </w:rPr>
        <w:t xml:space="preserve"> a z in</w:t>
      </w:r>
      <w:r>
        <w:rPr>
          <w:bCs/>
        </w:rPr>
        <w:t>ternetovej úradnej tabule dňa 11.12.2017</w:t>
      </w:r>
    </w:p>
    <w:p w:rsidR="00BF2E67" w:rsidRPr="00223AEF" w:rsidRDefault="00BF2E67" w:rsidP="00490825">
      <w:pPr>
        <w:pStyle w:val="Zoznam21"/>
        <w:numPr>
          <w:ilvl w:val="0"/>
          <w:numId w:val="15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VZN č. </w:t>
      </w:r>
      <w:r>
        <w:rPr>
          <w:rFonts w:ascii="Times New Roman" w:hAnsi="Times New Roman" w:cs="Times New Roman"/>
        </w:rPr>
        <w:t xml:space="preserve">1/2017 </w:t>
      </w:r>
      <w:r w:rsidRPr="00223AEF">
        <w:rPr>
          <w:rFonts w:ascii="Times New Roman" w:hAnsi="Times New Roman" w:cs="Times New Roman"/>
        </w:rPr>
        <w:t>o určení výšky a dotácie na prevádzku a mzdy MŠ a školských zariadení v zriaďovateľskej pôsobnosti o</w:t>
      </w:r>
      <w:r>
        <w:rPr>
          <w:rFonts w:ascii="Times New Roman" w:hAnsi="Times New Roman" w:cs="Times New Roman"/>
        </w:rPr>
        <w:t>bce Liptovské Sliače na rok 2018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BF2E67" w:rsidRDefault="00BF2E67" w:rsidP="00BF2E67">
      <w:pPr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BF2E67" w:rsidRDefault="00BF2E67" w:rsidP="00BF2E6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95/22/2017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BF2E67">
        <w:rPr>
          <w:color w:val="0000FF"/>
        </w:rPr>
        <w:t>Dodatok č. 6/2017 k VZN č. 7/2008 zo dňa 11.12.2008 Zásady hospodárenia a nakladanie s majetkom obce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BF2E67" w:rsidRPr="00AC39DD" w:rsidRDefault="00BF2E67" w:rsidP="00490825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Dodatku č. 6/2017 k VZN č. 7/2008 Zásady hospodárenia a nakladania s majetkom obce</w:t>
      </w:r>
      <w:r w:rsidRPr="00223AEF">
        <w:t xml:space="preserve"> bol vyvesený na úr</w:t>
      </w:r>
      <w:r>
        <w:t>adnej tabuli obce dňa 27.11.2017</w:t>
      </w:r>
      <w:r w:rsidRPr="00223AEF">
        <w:t xml:space="preserve"> a na interne</w:t>
      </w:r>
      <w:r>
        <w:t>tovej úradnej tabuli obce dňa 27</w:t>
      </w:r>
      <w:r w:rsidRPr="00223AEF">
        <w:t>.11.2</w:t>
      </w:r>
      <w:r>
        <w:t>017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11.12.2017</w:t>
      </w:r>
      <w:r w:rsidRPr="00223AEF">
        <w:rPr>
          <w:bCs/>
        </w:rPr>
        <w:t xml:space="preserve"> a z in</w:t>
      </w:r>
      <w:r>
        <w:rPr>
          <w:bCs/>
        </w:rPr>
        <w:t>ternetovej úradnej tabule dňa 11.12.2017</w:t>
      </w:r>
    </w:p>
    <w:p w:rsidR="00BF2E67" w:rsidRPr="003A1908" w:rsidRDefault="00BF2E67" w:rsidP="00490825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AC39DD">
        <w:rPr>
          <w:b/>
        </w:rPr>
        <w:t>schvaľuje</w:t>
      </w:r>
      <w:r w:rsidRPr="00AC39DD">
        <w:t xml:space="preserve"> </w:t>
      </w:r>
      <w:r>
        <w:t>Dodatok č. 6/2017 k VZN č. 7/2008 Zásady hospodárenia a nakladania s majetkom obce</w:t>
      </w:r>
    </w:p>
    <w:p w:rsidR="00BF2E67" w:rsidRPr="007D73CF" w:rsidRDefault="00BF2E67" w:rsidP="00490825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jc w:val="both"/>
        <w:rPr>
          <w:bCs/>
          <w:color w:val="000000"/>
        </w:rPr>
      </w:pPr>
      <w:r>
        <w:rPr>
          <w:b/>
        </w:rPr>
        <w:t xml:space="preserve">poveruje vedenie obce </w:t>
      </w:r>
      <w:r w:rsidRPr="007D73CF">
        <w:t>aktualizáciou VZN č. 7/2008 Zásady hospodárenia a nakladania s majetkom obce do zasadnutia OZ 21.06.2018</w:t>
      </w: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D73CF" w:rsidRDefault="007D73CF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96/22/2017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7D73CF">
        <w:rPr>
          <w:color w:val="0000FF"/>
        </w:rPr>
        <w:t>Dodatok č. 2/2017 k VZN č. 5/2014 o miestnych daniach a miestnom poplatku za komunálne odpady a drobné stavebné odpady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7D73CF" w:rsidRPr="00AC39DD" w:rsidRDefault="007D73CF" w:rsidP="00490825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Dodatku č. 2/2017 k VZN č. 5/2014 o miestnych daniach a miestnom poplatku za komunálne odpady a drobné stavebné odpady</w:t>
      </w:r>
      <w:r w:rsidRPr="00223AEF">
        <w:t xml:space="preserve"> bol vyvesený na úr</w:t>
      </w:r>
      <w:r>
        <w:t>adnej tabuli obce dňa 27.11.2017</w:t>
      </w:r>
      <w:r w:rsidRPr="00223AEF">
        <w:t xml:space="preserve"> a na interne</w:t>
      </w:r>
      <w:r>
        <w:t>tovej úradnej tabuli obce dňa 27</w:t>
      </w:r>
      <w:r w:rsidRPr="00223AEF">
        <w:t>.11.2</w:t>
      </w:r>
      <w:r>
        <w:t>017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11.12.2017</w:t>
      </w:r>
      <w:r w:rsidRPr="00223AEF">
        <w:rPr>
          <w:bCs/>
        </w:rPr>
        <w:t xml:space="preserve"> a z in</w:t>
      </w:r>
      <w:r>
        <w:rPr>
          <w:bCs/>
        </w:rPr>
        <w:t>ternetovej úradnej tabule dňa 11.12.2017</w:t>
      </w:r>
    </w:p>
    <w:p w:rsidR="007D73CF" w:rsidRPr="00AC39DD" w:rsidRDefault="007D73CF" w:rsidP="00490825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AC39DD">
        <w:rPr>
          <w:b/>
        </w:rPr>
        <w:t>schvaľuje</w:t>
      </w:r>
      <w:r w:rsidRPr="00AC39DD">
        <w:t xml:space="preserve"> </w:t>
      </w:r>
      <w:r>
        <w:t>Dodatok č. 2/2017 k VZN č. 5/2014 o miestnych daniach a miestnom poplatku za komunálne odpady a drobné stavebné odpady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D73CF" w:rsidRDefault="007D73CF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97/22/2017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5091B" w:rsidRDefault="00D166EE" w:rsidP="0025091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7D73CF">
        <w:rPr>
          <w:rFonts w:cs="Liberation Serif"/>
          <w:color w:val="0000FF"/>
        </w:rPr>
        <w:t xml:space="preserve">Obchodná verejná súťaž – prenájom </w:t>
      </w:r>
      <w:r w:rsidR="0025091B">
        <w:rPr>
          <w:rFonts w:cs="Liberation Serif"/>
          <w:color w:val="0000FF"/>
        </w:rPr>
        <w:t xml:space="preserve">nehnuteľného majetku obce – </w:t>
      </w:r>
      <w:r w:rsidR="007D73CF">
        <w:rPr>
          <w:rFonts w:cs="Liberation Serif"/>
          <w:color w:val="0000FF"/>
        </w:rPr>
        <w:t>nebytových priestorov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7D73CF" w:rsidRDefault="007D73CF" w:rsidP="00490825">
      <w:pPr>
        <w:pStyle w:val="Zoznam23"/>
        <w:numPr>
          <w:ilvl w:val="0"/>
          <w:numId w:val="18"/>
        </w:numPr>
        <w:jc w:val="both"/>
      </w:pPr>
      <w:r w:rsidRPr="009317EA">
        <w:rPr>
          <w:b/>
        </w:rPr>
        <w:t>poveruje</w:t>
      </w:r>
      <w:r>
        <w:t xml:space="preserve"> vedenie obce vyhlásením verejnej obchodnej súťaže – na prenájom nebytových priestorov – bufet v priestoroch tribúny na ihrisku 1. OFC, ktorá na nachádza na adrese: ul. K Medokýšu 907/37, na parcele č. C-KN 683/1, zapísanej na LV 3559, priestory sú o celkovej výmere180,1 m</w:t>
      </w:r>
      <w:r w:rsidRPr="00392B26">
        <w:rPr>
          <w:vertAlign w:val="superscript"/>
        </w:rPr>
        <w:t>2</w:t>
      </w:r>
      <w:r>
        <w:t>, konkrétne do konca roka 2017: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Miestnosť bufet a vstup spolu 69,8 m</w:t>
      </w:r>
      <w:r w:rsidRPr="00FA29D5">
        <w:rPr>
          <w:vertAlign w:val="superscript"/>
        </w:rPr>
        <w:t>2</w:t>
      </w:r>
      <w:r>
        <w:t>, WC-imobilný 3,7 m</w:t>
      </w:r>
      <w:r w:rsidRPr="00FA29D5">
        <w:rPr>
          <w:vertAlign w:val="superscript"/>
        </w:rPr>
        <w:t>2</w:t>
      </w:r>
      <w:r>
        <w:t>, WC bufet 2 m</w:t>
      </w:r>
      <w:r w:rsidRPr="00FA29D5">
        <w:rPr>
          <w:vertAlign w:val="superscript"/>
        </w:rPr>
        <w:t>2</w:t>
      </w:r>
      <w:r>
        <w:t>, sklad bufet s vybavením 15,5 m</w:t>
      </w:r>
      <w:r w:rsidRPr="00FA29D5">
        <w:rPr>
          <w:vertAlign w:val="superscript"/>
        </w:rPr>
        <w:t>2</w:t>
      </w:r>
      <w:r>
        <w:t>, upratovačka 2,1 m</w:t>
      </w:r>
      <w:r w:rsidRPr="00FA29D5">
        <w:rPr>
          <w:vertAlign w:val="superscript"/>
        </w:rPr>
        <w:t>2</w:t>
      </w:r>
      <w:r>
        <w:t>, šatňa pre personál 6,9 m</w:t>
      </w:r>
      <w:r w:rsidRPr="00FA29D5">
        <w:rPr>
          <w:vertAlign w:val="superscript"/>
        </w:rPr>
        <w:t>2</w:t>
      </w:r>
      <w:r>
        <w:t>, WC pers. bufet 2,1</w:t>
      </w:r>
      <w:r w:rsidRPr="00FA29D5">
        <w:rPr>
          <w:vertAlign w:val="superscript"/>
        </w:rPr>
        <w:t xml:space="preserve"> </w:t>
      </w:r>
      <w:r>
        <w:t>m</w:t>
      </w:r>
      <w:r w:rsidRPr="00FA29D5">
        <w:rPr>
          <w:vertAlign w:val="superscript"/>
        </w:rPr>
        <w:t>2</w:t>
      </w:r>
      <w:r>
        <w:t xml:space="preserve"> a terasu 78 m</w:t>
      </w:r>
      <w:r w:rsidRPr="00FA29D5">
        <w:rPr>
          <w:vertAlign w:val="superscript"/>
        </w:rPr>
        <w:t>2</w:t>
      </w:r>
      <w:r>
        <w:t xml:space="preserve"> – spolu 180,1 m</w:t>
      </w:r>
      <w:r w:rsidRPr="00FA29D5">
        <w:rPr>
          <w:vertAlign w:val="superscript"/>
        </w:rPr>
        <w:t>2</w:t>
      </w:r>
      <w:r>
        <w:t xml:space="preserve"> </w:t>
      </w:r>
    </w:p>
    <w:p w:rsidR="007D73CF" w:rsidRDefault="007D73CF" w:rsidP="00490825">
      <w:pPr>
        <w:pStyle w:val="Zoznam23"/>
        <w:numPr>
          <w:ilvl w:val="0"/>
          <w:numId w:val="18"/>
        </w:numPr>
        <w:jc w:val="both"/>
      </w:pPr>
      <w:r w:rsidRPr="00392B26">
        <w:rPr>
          <w:b/>
        </w:rPr>
        <w:t xml:space="preserve">schvaľuje </w:t>
      </w:r>
      <w:r>
        <w:t>podmienky súťaže, a to: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predloženie živnostenského listu (výpis z OR) oprávňujúceho na požadovanú činnosť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dôveryhodnosť uchádzača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predloženie podnikateľského zámeru (nevylučuje sa použitie na iný účel ako aktuálny)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celková výška nájmu – minimálne 3 600,00 Eur / ročne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 xml:space="preserve">úhrada všetkých spotrebovaných energií a služieb spojených s predmetom nájmu </w:t>
      </w:r>
    </w:p>
    <w:p w:rsidR="00177F02" w:rsidRDefault="00177F02" w:rsidP="00177F02">
      <w:pPr>
        <w:pStyle w:val="Zoznam23"/>
        <w:numPr>
          <w:ilvl w:val="0"/>
          <w:numId w:val="19"/>
        </w:numPr>
        <w:jc w:val="both"/>
      </w:pPr>
      <w:r>
        <w:t>doba nájmu na dobu určitú – minimálne 3 roky s možnosťou predĺženia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nájomné sa bude každoročne upravovať o výšku inflácie, zverejnenú ŠÚ SR za predchádzajúci rok</w:t>
      </w:r>
    </w:p>
    <w:p w:rsidR="007D73CF" w:rsidRDefault="007D73CF" w:rsidP="00490825">
      <w:pPr>
        <w:pStyle w:val="Zoznam23"/>
        <w:numPr>
          <w:ilvl w:val="0"/>
          <w:numId w:val="19"/>
        </w:numPr>
        <w:jc w:val="both"/>
      </w:pPr>
      <w:r>
        <w:t>obec si vyhradzuje právo na zrušenie verejnej obchodnej súťaže z dôvodu nevýhodnosti</w:t>
      </w:r>
    </w:p>
    <w:p w:rsidR="007D73CF" w:rsidRDefault="007D73CF" w:rsidP="00490825">
      <w:pPr>
        <w:pStyle w:val="Zoznam23"/>
        <w:numPr>
          <w:ilvl w:val="0"/>
          <w:numId w:val="18"/>
        </w:numPr>
        <w:jc w:val="both"/>
      </w:pPr>
      <w:r w:rsidRPr="006955CF">
        <w:rPr>
          <w:b/>
        </w:rPr>
        <w:t>schvaľuje</w:t>
      </w:r>
      <w:r>
        <w:t xml:space="preserve"> komisiu na vyhodnotenie obchodnej verejnej súťaže v zložení: Pavol Bartík, Mgr. Milan Frič, Ing. Miroslav Hanula</w:t>
      </w:r>
    </w:p>
    <w:p w:rsidR="007D73CF" w:rsidRDefault="007D73CF" w:rsidP="007D73CF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Peter Juráš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Default="007D73CF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20F5" w:rsidRDefault="00E420F5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E420F5" w:rsidRDefault="00E420F5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448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D166EE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98/22/2017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7D73CF">
        <w:rPr>
          <w:rFonts w:cs="Liberation Serif"/>
          <w:color w:val="0000FF"/>
        </w:rPr>
        <w:t>Investičné akcie – schválenie realizácie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7D73CF" w:rsidRPr="00223AEF" w:rsidRDefault="007D73CF" w:rsidP="00490825">
      <w:pPr>
        <w:pStyle w:val="Vchodzie"/>
        <w:numPr>
          <w:ilvl w:val="0"/>
          <w:numId w:val="20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>berie na vedomie</w:t>
      </w:r>
      <w:r w:rsidRPr="00223AEF">
        <w:t xml:space="preserve"> realizáciu investičných akcií</w:t>
      </w:r>
    </w:p>
    <w:p w:rsidR="007D73CF" w:rsidRPr="009317EA" w:rsidRDefault="007D73CF" w:rsidP="00490825">
      <w:pPr>
        <w:pStyle w:val="Vchodzie"/>
        <w:numPr>
          <w:ilvl w:val="0"/>
          <w:numId w:val="20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 xml:space="preserve">schvaľuje </w:t>
      </w:r>
      <w:r w:rsidRPr="00223AEF">
        <w:t>začiatok realizácie in</w:t>
      </w:r>
      <w:r>
        <w:t>vestičných akcií počas roka 2018</w:t>
      </w:r>
      <w:r w:rsidRPr="00223AEF">
        <w:t>:</w:t>
      </w:r>
    </w:p>
    <w:p w:rsidR="007D73CF" w:rsidRPr="009317EA" w:rsidRDefault="007D73CF" w:rsidP="007D73CF">
      <w:pPr>
        <w:rPr>
          <w:rFonts w:ascii="Times New Roman" w:hAnsi="Times New Roman" w:cs="Times New Roman"/>
          <w:b/>
        </w:rPr>
      </w:pP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Oplotenie cintorín Vyšný Sliač</w:t>
      </w: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Oplotenie</w:t>
      </w:r>
      <w:r w:rsidRPr="009317EA">
        <w:rPr>
          <w:rFonts w:ascii="Times New Roman" w:hAnsi="Times New Roman" w:cs="Times New Roman"/>
          <w:szCs w:val="24"/>
        </w:rPr>
        <w:t>, vstupná brána, chodník, parkovisko, cintorín Stredný Sliač</w:t>
      </w: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Chodník, nástupná zóna, autobusová zástavka, lavičky  Nižný Sliač</w:t>
      </w: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Zaasfaltovanie parkoviska pred zdravotným strediskom a</w:t>
      </w:r>
      <w:r>
        <w:rPr>
          <w:rFonts w:ascii="Times New Roman" w:hAnsi="Times New Roman" w:cs="Times New Roman"/>
          <w:szCs w:val="24"/>
        </w:rPr>
        <w:t> </w:t>
      </w:r>
      <w:r w:rsidRPr="009317EA">
        <w:rPr>
          <w:rFonts w:ascii="Times New Roman" w:hAnsi="Times New Roman" w:cs="Times New Roman"/>
          <w:szCs w:val="24"/>
        </w:rPr>
        <w:t>príjazdovej</w:t>
      </w:r>
      <w:r>
        <w:rPr>
          <w:rFonts w:ascii="Times New Roman" w:hAnsi="Times New Roman" w:cs="Times New Roman"/>
          <w:szCs w:val="24"/>
        </w:rPr>
        <w:t xml:space="preserve"> </w:t>
      </w:r>
      <w:r w:rsidRPr="009317EA">
        <w:rPr>
          <w:rFonts w:ascii="Times New Roman" w:hAnsi="Times New Roman" w:cs="Times New Roman"/>
          <w:szCs w:val="24"/>
        </w:rPr>
        <w:t xml:space="preserve">cesty k tenisovým </w:t>
      </w:r>
      <w:r>
        <w:rPr>
          <w:rFonts w:ascii="Times New Roman" w:hAnsi="Times New Roman" w:cs="Times New Roman"/>
          <w:szCs w:val="24"/>
        </w:rPr>
        <w:t xml:space="preserve">      </w:t>
      </w:r>
      <w:r w:rsidRPr="009317EA">
        <w:rPr>
          <w:rFonts w:ascii="Times New Roman" w:hAnsi="Times New Roman" w:cs="Times New Roman"/>
          <w:szCs w:val="24"/>
        </w:rPr>
        <w:t>kurtom  Stredný Sliač</w:t>
      </w: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Vybudovanie protipovodňového múru  ulica Nižnianska </w:t>
      </w:r>
      <w:r>
        <w:rPr>
          <w:rFonts w:ascii="Times New Roman" w:hAnsi="Times New Roman" w:cs="Times New Roman"/>
          <w:szCs w:val="24"/>
        </w:rPr>
        <w:t xml:space="preserve">– </w:t>
      </w:r>
      <w:r w:rsidRPr="009317EA">
        <w:rPr>
          <w:rFonts w:ascii="Times New Roman" w:hAnsi="Times New Roman" w:cs="Times New Roman"/>
          <w:szCs w:val="24"/>
        </w:rPr>
        <w:t>Nižný Sliač</w:t>
      </w: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Dokončenie interiéru hasičská zbrojnica  Vyšný Sliač</w:t>
      </w:r>
    </w:p>
    <w:p w:rsidR="007D73CF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 w:rsidRPr="009317EA">
        <w:rPr>
          <w:rFonts w:ascii="Times New Roman" w:hAnsi="Times New Roman" w:cs="Times New Roman"/>
          <w:szCs w:val="24"/>
        </w:rPr>
        <w:t xml:space="preserve"> Výstavba haly Sliačanské Obecné Služby Vyšný Sliač</w:t>
      </w:r>
    </w:p>
    <w:p w:rsidR="007D73CF" w:rsidRPr="009317EA" w:rsidRDefault="007D73CF" w:rsidP="00490825">
      <w:pPr>
        <w:pStyle w:val="Odsekzoznamu"/>
        <w:widowControl/>
        <w:numPr>
          <w:ilvl w:val="0"/>
          <w:numId w:val="21"/>
        </w:numPr>
        <w:suppressAutoHyphens w:val="0"/>
        <w:spacing w:line="259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Rekonštrukcia telocvične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Default="007D73CF" w:rsidP="00485F2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0496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0716A" w:rsidRDefault="0080716A" w:rsidP="0080716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99/22/2017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80716A" w:rsidRDefault="0080716A" w:rsidP="00D166E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4B465F">
        <w:rPr>
          <w:rFonts w:cs="Liberation Serif"/>
          <w:color w:val="0000FF"/>
        </w:rPr>
        <w:t xml:space="preserve"> </w:t>
      </w:r>
      <w:r w:rsidR="0045190D">
        <w:rPr>
          <w:rFonts w:cs="Liberation Serif"/>
          <w:color w:val="0000FF"/>
        </w:rPr>
        <w:t>CVČ so sídlom mimo obce – rozhodnutie o pridelení príspevku na činnosť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B465F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B465F" w:rsidRDefault="004B465F" w:rsidP="004B465F">
      <w:pPr>
        <w:pStyle w:val="Vchodzie"/>
        <w:rPr>
          <w:b/>
        </w:rPr>
      </w:pPr>
    </w:p>
    <w:p w:rsidR="0045190D" w:rsidRDefault="0045190D" w:rsidP="00490825">
      <w:pPr>
        <w:pStyle w:val="Zoznam23"/>
        <w:numPr>
          <w:ilvl w:val="0"/>
          <w:numId w:val="22"/>
        </w:numPr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>
        <w:rPr>
          <w:rFonts w:ascii="Times New Roman" w:hAnsi="Times New Roman"/>
        </w:rPr>
        <w:t xml:space="preserve"> 2018</w:t>
      </w:r>
      <w:r w:rsidRPr="00223AEF">
        <w:rPr>
          <w:rFonts w:ascii="Times New Roman" w:hAnsi="Times New Roman"/>
        </w:rPr>
        <w:t xml:space="preserve">, pre žiadateľa </w:t>
      </w:r>
      <w:r w:rsidRPr="00223AEF">
        <w:rPr>
          <w:rFonts w:ascii="Times New Roman" w:hAnsi="Times New Roman"/>
          <w:b/>
        </w:rPr>
        <w:t>OZ HAPPY MOMENTS, Bystrická Cesta 192</w:t>
      </w:r>
      <w:r w:rsidRPr="00223AEF">
        <w:rPr>
          <w:rFonts w:ascii="Times New Roman" w:hAnsi="Times New Roman"/>
        </w:rPr>
        <w:t>, 034 01 Ružomberok – pre  deti, za ktoré žiadateľ predloží čestné vyhlásenie rodiča, že ich dieťa skutočne navštevuje Súkromné centrum voľného času, Štiavnická cesta 80.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2544" behindDoc="1" locked="0" layoutInCell="1" allowOverlap="1" wp14:anchorId="51D671F5" wp14:editId="2ADE97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45190D" w:rsidRDefault="0045190D" w:rsidP="004519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100/22/2017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CVČ so sídlom mimo obce – rozhodnutie o pridelení príspevku na činnosť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Pr="0001245B" w:rsidRDefault="0045190D" w:rsidP="00490825">
      <w:pPr>
        <w:pStyle w:val="Zoznam23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>
        <w:rPr>
          <w:rFonts w:ascii="Times New Roman" w:hAnsi="Times New Roman"/>
        </w:rPr>
        <w:t xml:space="preserve"> 2018</w:t>
      </w:r>
      <w:r w:rsidRPr="00223AEF">
        <w:rPr>
          <w:rFonts w:ascii="Times New Roman" w:hAnsi="Times New Roman"/>
        </w:rPr>
        <w:t xml:space="preserve">, pre </w:t>
      </w:r>
      <w:r w:rsidRPr="00223AEF">
        <w:rPr>
          <w:rFonts w:ascii="Times New Roman" w:hAnsi="Times New Roman"/>
          <w:b/>
        </w:rPr>
        <w:t xml:space="preserve">Kongregácia Milosrdných sestier sv. Vincenta – Satmárok, </w:t>
      </w:r>
      <w:r w:rsidRPr="00223AEF">
        <w:rPr>
          <w:rFonts w:ascii="Times New Roman" w:hAnsi="Times New Roman"/>
        </w:rPr>
        <w:t>038 31 Vrícko 195 – pre  deti, za ktoré žiadateľ predloží čestné vyhlásenie rodiča, že ich dieťa skutočne navštevuje Centrum voľného času, ktoré je súčasťo</w:t>
      </w:r>
      <w:r>
        <w:rPr>
          <w:rFonts w:ascii="Times New Roman" w:hAnsi="Times New Roman"/>
        </w:rPr>
        <w:t>u ZŠ sv. Vincenta v Ružomberku.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4592" behindDoc="1" locked="0" layoutInCell="1" allowOverlap="1" wp14:anchorId="6C763E80" wp14:editId="0F489FC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45190D" w:rsidRDefault="0045190D" w:rsidP="004519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101/22/2017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CVČ so sídlom mimo obce – rozhodnutie o pridelení príspevku na činnosť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F570D">
      <w:pPr>
        <w:jc w:val="both"/>
        <w:rPr>
          <w:rFonts w:cs="Liberation Serif" w:hint="eastAsia"/>
          <w:b/>
          <w:bCs/>
        </w:rPr>
      </w:pPr>
    </w:p>
    <w:p w:rsidR="0045190D" w:rsidRPr="0001245B" w:rsidRDefault="0045190D" w:rsidP="00490825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>
        <w:rPr>
          <w:rFonts w:ascii="Times New Roman" w:hAnsi="Times New Roman" w:cs="Times New Roman"/>
        </w:rPr>
        <w:t xml:space="preserve"> 2018</w:t>
      </w:r>
      <w:r w:rsidRPr="00223AEF">
        <w:rPr>
          <w:rFonts w:ascii="Times New Roman" w:hAnsi="Times New Roman" w:cs="Times New Roman"/>
        </w:rPr>
        <w:t xml:space="preserve">, pre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CVČ Elán, Dončova 1, 034 01 Ružomberok </w:t>
      </w:r>
      <w:r w:rsidRPr="00223AEF">
        <w:rPr>
          <w:rFonts w:ascii="Times New Roman" w:hAnsi="Times New Roman" w:cs="Times New Roman"/>
        </w:rPr>
        <w:t xml:space="preserve">pre  deti, za ktoré žiadateľ predloží čestné vyhlásenie rodiča, že ich dieťa skutočne navštevuje CVČ Elán.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6640" behindDoc="1" locked="0" layoutInCell="1" allowOverlap="1" wp14:anchorId="06AA914C" wp14:editId="5894C2E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45190D" w:rsidRDefault="0045190D" w:rsidP="004519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102/22/2017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Schválenie harmonogramu zasadnutí OZ na rok 2018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Pr="0001245B" w:rsidRDefault="0045190D" w:rsidP="00490825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zasadnutí obe</w:t>
      </w:r>
      <w:r>
        <w:rPr>
          <w:rFonts w:ascii="Times New Roman" w:hAnsi="Times New Roman" w:cs="Times New Roman"/>
          <w:bCs/>
          <w:kern w:val="24"/>
        </w:rPr>
        <w:t>cného zastupiteľstva na rok 2018:</w:t>
      </w:r>
    </w:p>
    <w:p w:rsidR="0045190D" w:rsidRPr="0001245B" w:rsidRDefault="0045190D" w:rsidP="0045190D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01245B">
        <w:rPr>
          <w:rFonts w:ascii="Times New Roman" w:hAnsi="Times New Roman" w:cs="Times New Roman"/>
          <w:bCs/>
          <w:kern w:val="24"/>
        </w:rPr>
        <w:t>22.02.2018, 19.04.2018, 21.06.2018, 06.09.2018, 18.10.2018</w:t>
      </w:r>
    </w:p>
    <w:p w:rsidR="0045190D" w:rsidRPr="00223AEF" w:rsidRDefault="0045190D" w:rsidP="0045190D">
      <w:pPr>
        <w:jc w:val="both"/>
        <w:rPr>
          <w:rFonts w:ascii="Times New Roman" w:hAnsi="Times New Roman" w:cs="Times New Roman"/>
          <w:b/>
          <w:bCs/>
          <w:caps/>
        </w:rPr>
      </w:pPr>
    </w:p>
    <w:p w:rsidR="0045190D" w:rsidRPr="0001245B" w:rsidRDefault="0045190D" w:rsidP="00490825">
      <w:pPr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</w:t>
      </w:r>
      <w:r>
        <w:rPr>
          <w:rFonts w:ascii="Times New Roman" w:hAnsi="Times New Roman" w:cs="Times New Roman"/>
          <w:bCs/>
          <w:kern w:val="24"/>
        </w:rPr>
        <w:t>sadnutí obecnej rady na rok 2018</w:t>
      </w:r>
    </w:p>
    <w:p w:rsidR="0045190D" w:rsidRPr="0001245B" w:rsidRDefault="0045190D" w:rsidP="0045190D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01245B">
        <w:rPr>
          <w:rFonts w:ascii="Times New Roman" w:hAnsi="Times New Roman" w:cs="Times New Roman"/>
          <w:bCs/>
          <w:kern w:val="24"/>
        </w:rPr>
        <w:t>15.02.2018, 12.04.2018, 14.06.2018, 30.08.2018, 11.10.2018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Miroslav Gejdoš,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8688" behindDoc="1" locked="0" layoutInCell="1" allowOverlap="1" wp14:anchorId="6EEBF4E0" wp14:editId="6D1E190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45190D" w:rsidRDefault="0045190D" w:rsidP="004519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103/22/2017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Pr="0045190D" w:rsidRDefault="0045190D" w:rsidP="00490825">
      <w:pPr>
        <w:numPr>
          <w:ilvl w:val="0"/>
          <w:numId w:val="26"/>
        </w:numPr>
        <w:jc w:val="both"/>
        <w:rPr>
          <w:rFonts w:hint="eastAsia"/>
        </w:rPr>
      </w:pPr>
      <w:r w:rsidRPr="00E138AC">
        <w:rPr>
          <w:b/>
        </w:rPr>
        <w:t>súhlasí</w:t>
      </w:r>
      <w:r>
        <w:t xml:space="preserve"> so zriadením  vecného bremena na pozemkoch ktoré sú vo vlastníctve obce Liptovské Sliače, kat. územie Liptovské Sliače, a to pozemky: </w:t>
      </w:r>
      <w:r w:rsidRPr="00AA08D7">
        <w:rPr>
          <w:b/>
        </w:rPr>
        <w:t xml:space="preserve">E-KN </w:t>
      </w:r>
      <w:r>
        <w:rPr>
          <w:b/>
        </w:rPr>
        <w:t>3664/4</w:t>
      </w:r>
      <w:r>
        <w:t xml:space="preserve"> o výmere 664  m</w:t>
      </w:r>
      <w:r w:rsidRPr="00E138AC">
        <w:rPr>
          <w:vertAlign w:val="superscript"/>
        </w:rPr>
        <w:t>2</w:t>
      </w:r>
      <w:r>
        <w:t xml:space="preserve">, kultúra ostatná plocha, vedená na LV č. 3966 a </w:t>
      </w:r>
      <w:r w:rsidRPr="00AC6B79">
        <w:rPr>
          <w:b/>
        </w:rPr>
        <w:t>C-KN</w:t>
      </w:r>
      <w:r w:rsidRPr="00AA08D7">
        <w:rPr>
          <w:b/>
        </w:rPr>
        <w:t xml:space="preserve"> </w:t>
      </w:r>
      <w:r>
        <w:rPr>
          <w:b/>
        </w:rPr>
        <w:t>4018/2</w:t>
      </w:r>
      <w:r>
        <w:t xml:space="preserve"> o výmere  841 m</w:t>
      </w:r>
      <w:r w:rsidRPr="00E138AC">
        <w:rPr>
          <w:vertAlign w:val="superscript"/>
        </w:rPr>
        <w:t>2</w:t>
      </w:r>
      <w:r>
        <w:t xml:space="preserve">, kultúra  zastavaná plocha a nádvorie, vedené na LV č. 1862 spočívajúceho v práve umiestnenia, uloženia, údržby, opráv a užívania inžinierskych sietí (elektrickej a vodovodnej prípojky) na uvedených pozemkoch, v prospech oprávneného </w:t>
      </w:r>
      <w:r w:rsidR="00B2724B">
        <w:t>Vladimíra</w:t>
      </w:r>
      <w:bookmarkStart w:id="0" w:name="_GoBack"/>
      <w:bookmarkEnd w:id="0"/>
      <w:r>
        <w:t xml:space="preserve"> Cabana, nar., bytom Liptovské Sliače – Nižný Sliač, ulica Pod </w:t>
      </w:r>
      <w:r w:rsidRPr="0045190D">
        <w:t>Pivničiskom 406/5  k plánovanej  novostavbe rodinného domu  na pozemkoch C-KN  1033/2 a C-KN 1034/1, vedené na LV č. 3584, (</w:t>
      </w:r>
      <w:r w:rsidRPr="0045190D">
        <w:rPr>
          <w:i/>
          <w:sz w:val="22"/>
          <w:szCs w:val="22"/>
        </w:rPr>
        <w:t>na ulici  predĺženie Jarná  ulica -  ulica  Pod  Pivničisk</w:t>
      </w:r>
      <w:r>
        <w:rPr>
          <w:i/>
          <w:sz w:val="22"/>
          <w:szCs w:val="22"/>
        </w:rPr>
        <w:t>mo – Z</w:t>
      </w:r>
      <w:r w:rsidRPr="0045190D">
        <w:rPr>
          <w:i/>
          <w:sz w:val="22"/>
          <w:szCs w:val="22"/>
        </w:rPr>
        <w:t>áhumnie</w:t>
      </w:r>
      <w:r w:rsidRPr="0045190D">
        <w:t xml:space="preserve"> ) </w:t>
      </w:r>
      <w:r w:rsidRPr="0045190D">
        <w:rPr>
          <w:b/>
        </w:rPr>
        <w:t>za jednorazovú odplatu 1</w:t>
      </w:r>
      <w:r w:rsidR="006D7C9D">
        <w:rPr>
          <w:b/>
        </w:rPr>
        <w:t>,00</w:t>
      </w:r>
      <w:r w:rsidRPr="0045190D">
        <w:rPr>
          <w:b/>
        </w:rPr>
        <w:t xml:space="preserve"> Eur,</w:t>
      </w:r>
      <w:r>
        <w:rPr>
          <w:b/>
        </w:rPr>
        <w:t xml:space="preserve"> </w:t>
      </w:r>
      <w:r w:rsidRPr="0045190D">
        <w:t>s podmienkami:</w:t>
      </w:r>
    </w:p>
    <w:p w:rsidR="0045190D" w:rsidRPr="0045190D" w:rsidRDefault="0045190D" w:rsidP="0045190D">
      <w:pPr>
        <w:ind w:left="709"/>
        <w:jc w:val="both"/>
        <w:rPr>
          <w:rFonts w:hint="eastAsia"/>
        </w:rPr>
      </w:pPr>
      <w:r w:rsidRPr="0045190D">
        <w:t>Zameranie geometrického plánu  na vyznačenie práva uloženia inžinierskych sietí na predmetných pozemkoch a zmluvu o zriadení vecného bremena  predložiť na najbližšie  zasadnutie obecného zastupiteľstva po vybudovaní  a uložení  inžinierskych sietí  so spresnenou výmerou. Náklady spojené s prevodom hradí žiadateľ.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0736" behindDoc="1" locked="0" layoutInCell="1" allowOverlap="1" wp14:anchorId="47551342" wp14:editId="25D0A35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45190D" w:rsidRDefault="0045190D" w:rsidP="004519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104/22/2017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Pr="006D7C9D" w:rsidRDefault="0045190D" w:rsidP="00490825">
      <w:pPr>
        <w:numPr>
          <w:ilvl w:val="0"/>
          <w:numId w:val="27"/>
        </w:numPr>
        <w:jc w:val="both"/>
        <w:rPr>
          <w:rFonts w:hint="eastAsia"/>
        </w:rPr>
      </w:pPr>
      <w:r w:rsidRPr="006D7C9D">
        <w:rPr>
          <w:b/>
        </w:rPr>
        <w:t>súhlasí</w:t>
      </w:r>
      <w:r w:rsidRPr="006D7C9D">
        <w:t xml:space="preserve"> so zriadením vecného bremena na pozemkoch ktoré sú vo vlastníctve obce Liptovské Sliače, kat. územie Liptovské Sliače a to  pozemky: </w:t>
      </w:r>
      <w:r w:rsidRPr="006D7C9D">
        <w:rPr>
          <w:b/>
        </w:rPr>
        <w:t>E-KN 3713</w:t>
      </w:r>
      <w:r w:rsidRPr="006D7C9D">
        <w:t xml:space="preserve"> o výmere 84 m</w:t>
      </w:r>
      <w:r w:rsidRPr="006D7C9D">
        <w:rPr>
          <w:vertAlign w:val="superscript"/>
        </w:rPr>
        <w:t>2</w:t>
      </w:r>
      <w:r w:rsidRPr="006D7C9D">
        <w:t>, kultúra ostatná plocha, E-</w:t>
      </w:r>
      <w:r w:rsidRPr="006D7C9D">
        <w:rPr>
          <w:b/>
        </w:rPr>
        <w:t>KN 3712</w:t>
      </w:r>
      <w:r w:rsidRPr="006D7C9D">
        <w:t xml:space="preserve"> o výmere 188 m</w:t>
      </w:r>
      <w:r w:rsidRPr="006D7C9D">
        <w:rPr>
          <w:vertAlign w:val="superscript"/>
        </w:rPr>
        <w:t>2</w:t>
      </w:r>
      <w:r w:rsidRPr="006D7C9D">
        <w:t xml:space="preserve">, kultúra ostatná plocha, </w:t>
      </w:r>
      <w:r w:rsidRPr="006D7C9D">
        <w:rPr>
          <w:b/>
        </w:rPr>
        <w:t>E-KN  3779/2</w:t>
      </w:r>
      <w:r w:rsidRPr="006D7C9D">
        <w:t xml:space="preserve"> o výmere 1772 , kultúra vodná plocha, </w:t>
      </w:r>
      <w:r w:rsidRPr="006D7C9D">
        <w:rPr>
          <w:b/>
        </w:rPr>
        <w:t>C-KN 4250/4</w:t>
      </w:r>
      <w:r w:rsidRPr="006D7C9D">
        <w:t xml:space="preserve"> o výmere 18 m</w:t>
      </w:r>
      <w:r w:rsidRPr="006D7C9D">
        <w:rPr>
          <w:vertAlign w:val="superscript"/>
        </w:rPr>
        <w:t>2</w:t>
      </w:r>
      <w:r w:rsidRPr="006D7C9D">
        <w:t xml:space="preserve">, kultúra trvalý trávny porast a pozemok </w:t>
      </w:r>
      <w:r w:rsidRPr="006D7C9D">
        <w:rPr>
          <w:b/>
        </w:rPr>
        <w:t>C-KN 4248/11</w:t>
      </w:r>
      <w:r w:rsidRPr="006D7C9D">
        <w:t xml:space="preserve"> o výmere 146 m</w:t>
      </w:r>
      <w:r w:rsidRPr="006D7C9D">
        <w:rPr>
          <w:vertAlign w:val="superscript"/>
        </w:rPr>
        <w:t>2</w:t>
      </w:r>
      <w:r w:rsidRPr="006D7C9D">
        <w:t xml:space="preserve">, kultúra trvalý trávny porast, vedené na LV č. 2531 spočívajúceho v práve umiestnenia, uloženia, údržby, opráv a užívania  inžinierskych sietí (vodovodnej a kanalizačnej prípojky) na uvedených pozemkoch, v prospech oprávnených z vecného bremena Miroslava Friča, nar., bytom Liptovské Sliače – Vyšný Sliač, Pod horou 1698/33 a manž. Mgr. Simony Fričovej, rod. Bartíkovej, nar., bytom Liptovské Sliače – Vyšný Sliač, Pod Skálím 1565/91 k plánovanej  novostavbe rodinného domu  na pozemku C-KN  4248/25, vedený na LV č. 5114, na ulici Pod Kopanicami </w:t>
      </w:r>
      <w:r w:rsidRPr="006D7C9D">
        <w:rPr>
          <w:b/>
        </w:rPr>
        <w:t>za jednorazovú odplatu 1</w:t>
      </w:r>
      <w:r w:rsidR="006D7C9D">
        <w:rPr>
          <w:b/>
        </w:rPr>
        <w:t>,00</w:t>
      </w:r>
      <w:r w:rsidRPr="006D7C9D">
        <w:rPr>
          <w:b/>
        </w:rPr>
        <w:t xml:space="preserve"> Eur </w:t>
      </w:r>
      <w:r w:rsidRPr="006D7C9D">
        <w:t>s podmienkami:</w:t>
      </w:r>
    </w:p>
    <w:p w:rsidR="0045190D" w:rsidRPr="006D7C9D" w:rsidRDefault="0045190D" w:rsidP="0045190D">
      <w:pPr>
        <w:ind w:left="720"/>
        <w:jc w:val="both"/>
        <w:rPr>
          <w:rFonts w:hint="eastAsia"/>
        </w:rPr>
      </w:pPr>
      <w:r w:rsidRPr="006D7C9D">
        <w:t>Zameranie geometrického plánu  na vyznačenie práva uloženia inžinierskych sietí na predmetných pozemkoch a zmluvu o zriadení vecného bremena  predložiť na najbližšie  zasadnutie obecného zastupiteľstva po vybudovaní  a uložení  inžinierskych sietí  so spresnenou výmerou. Všetky náklady spojené s prevodom uhradí žiadateľ.</w:t>
      </w:r>
    </w:p>
    <w:p w:rsidR="0045190D" w:rsidRPr="006D7C9D" w:rsidRDefault="0045190D" w:rsidP="00490825">
      <w:pPr>
        <w:numPr>
          <w:ilvl w:val="0"/>
          <w:numId w:val="27"/>
        </w:numPr>
        <w:jc w:val="both"/>
        <w:rPr>
          <w:rFonts w:hint="eastAsia"/>
        </w:rPr>
      </w:pPr>
      <w:r w:rsidRPr="006D7C9D">
        <w:rPr>
          <w:b/>
        </w:rPr>
        <w:t xml:space="preserve">odporúča </w:t>
      </w:r>
      <w:r w:rsidRPr="006D7C9D">
        <w:t>žiadateľom Miroslavovi Fričovi, nar., bytom Liptovské Sliače – Vyšný Sliač, Pod horou 1698/33 a manž. Mgr. Simone Fričovej, rod. Bartíkovej, nar., bytom Liptovské Sliače – Vyšný Sliač, Pod Skálím 1565/91 prekonzultovať vhodnosť trasy inžinierskych sietí  s Vodárenskou spoločnosťou Ružomberok.</w:t>
      </w:r>
    </w:p>
    <w:p w:rsidR="0045190D" w:rsidRPr="006D7C9D" w:rsidRDefault="0045190D" w:rsidP="00490825">
      <w:pPr>
        <w:numPr>
          <w:ilvl w:val="0"/>
          <w:numId w:val="27"/>
        </w:numPr>
        <w:jc w:val="both"/>
        <w:rPr>
          <w:rFonts w:hint="eastAsia"/>
          <w:b/>
        </w:rPr>
      </w:pPr>
      <w:r w:rsidRPr="006D7C9D">
        <w:rPr>
          <w:b/>
        </w:rPr>
        <w:t xml:space="preserve">konštatuje </w:t>
      </w:r>
      <w:r w:rsidRPr="006D7C9D">
        <w:t>že časť trasy uloženia, umiestnenia inžinierskych sietí bude prechádzať cez pozemok C-KN 4250/5 o výmere  8 m</w:t>
      </w:r>
      <w:r w:rsidRPr="006D7C9D">
        <w:rPr>
          <w:vertAlign w:val="superscript"/>
        </w:rPr>
        <w:t>2</w:t>
      </w:r>
      <w:r w:rsidRPr="006D7C9D">
        <w:t>, vedený na LV č. 2642, ktorý nie je vo vlastníctve obce Liptovské Sliače, ale vo vlastníctve iných vlastníkov.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D7C9D" w:rsidRDefault="0045190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5190D" w:rsidRPr="006D7C9D" w:rsidRDefault="006D7C9D" w:rsidP="006D7C9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 w:rsidR="0045190D">
        <w:rPr>
          <w:rFonts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2784" behindDoc="1" locked="0" layoutInCell="1" allowOverlap="1" wp14:anchorId="619C62C5" wp14:editId="4785F8B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6D7C9D" w:rsidRDefault="006D7C9D" w:rsidP="006D7C9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105/22/2017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6D7C9D" w:rsidRPr="003C259A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Pr="00001AA7" w:rsidRDefault="006D7C9D" w:rsidP="00490825">
      <w:pPr>
        <w:pStyle w:val="Zoznam23"/>
        <w:numPr>
          <w:ilvl w:val="0"/>
          <w:numId w:val="28"/>
        </w:numPr>
        <w:jc w:val="both"/>
      </w:pPr>
      <w:r w:rsidRPr="00001AA7">
        <w:rPr>
          <w:b/>
        </w:rPr>
        <w:t xml:space="preserve">súhlasí </w:t>
      </w:r>
      <w:r w:rsidRPr="00001AA7">
        <w:t xml:space="preserve">s poskytnutím finančného príspevku vo výške </w:t>
      </w:r>
      <w:r>
        <w:t>50,00 €</w:t>
      </w:r>
      <w:r w:rsidRPr="00001AA7">
        <w:t xml:space="preserve"> v zmysle žiadosti Únie nevidiacich a slabozrakých Slovenska, Základná organizácia č. 49 Ružomberok z položky </w:t>
      </w:r>
      <w:r>
        <w:t>reprezentačné</w:t>
      </w: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D7C9D" w:rsidRDefault="006D7C9D" w:rsidP="006D7C9D">
      <w:pPr>
        <w:jc w:val="both"/>
        <w:rPr>
          <w:rFonts w:cs="Liberation Serif" w:hint="eastAsia"/>
          <w:szCs w:val="12"/>
        </w:rPr>
      </w:pPr>
    </w:p>
    <w:p w:rsidR="006D7C9D" w:rsidRDefault="006D7C9D" w:rsidP="006D7C9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D7C9D" w:rsidRDefault="006D7C9D" w:rsidP="006D7C9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6D7C9D" w:rsidRDefault="006D7C9D" w:rsidP="006D7C9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D7C9D" w:rsidRDefault="006D7C9D" w:rsidP="006D7C9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6D7C9D" w:rsidRDefault="006D7C9D" w:rsidP="006D7C9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D7C9D" w:rsidRDefault="006D7C9D" w:rsidP="006D7C9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6D7C9D" w:rsidRPr="006D7C9D" w:rsidRDefault="006D7C9D" w:rsidP="006D7C9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6D7C9D" w:rsidRDefault="006D7C9D" w:rsidP="006D7C9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D7C9D" w:rsidRDefault="006D7C9D" w:rsidP="006D7C9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6D7C9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6D7C9D" w:rsidRDefault="006D7C9D" w:rsidP="006D7C9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4832" behindDoc="1" locked="0" layoutInCell="1" allowOverlap="1" wp14:anchorId="3473BE50" wp14:editId="5758E23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6D7C9D" w:rsidRDefault="006D7C9D" w:rsidP="006D7C9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106/22/2017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Pr="003E185A" w:rsidRDefault="00054592" w:rsidP="00054592">
      <w:pPr>
        <w:pStyle w:val="Vchodzie"/>
        <w:numPr>
          <w:ilvl w:val="0"/>
          <w:numId w:val="4"/>
        </w:numPr>
        <w:rPr>
          <w:b/>
        </w:rPr>
      </w:pPr>
      <w:r w:rsidRPr="003E185A">
        <w:rPr>
          <w:b/>
        </w:rPr>
        <w:t xml:space="preserve">berie na vedomie </w:t>
      </w:r>
      <w:r w:rsidRPr="006A51F1">
        <w:t>žiadosť</w:t>
      </w:r>
      <w:r w:rsidRPr="003E185A">
        <w:rPr>
          <w:b/>
        </w:rPr>
        <w:t xml:space="preserve"> </w:t>
      </w:r>
      <w:r>
        <w:t>o prenájom pozemku č. C-KN 4299/1, k. ú. Liptovské Sliače o výmere cca 905 m2 žiadateľa Šport Skeet Liptovské Sliače</w:t>
      </w:r>
    </w:p>
    <w:p w:rsidR="00054592" w:rsidRPr="00AD0749" w:rsidRDefault="00054592" w:rsidP="00054592">
      <w:pPr>
        <w:pStyle w:val="Vchodzie"/>
        <w:numPr>
          <w:ilvl w:val="0"/>
          <w:numId w:val="4"/>
        </w:numPr>
        <w:rPr>
          <w:b/>
        </w:rPr>
      </w:pPr>
      <w:r w:rsidRPr="003E185A">
        <w:rPr>
          <w:b/>
        </w:rPr>
        <w:t xml:space="preserve">neschvaľuje </w:t>
      </w:r>
      <w:r>
        <w:t xml:space="preserve">zámer prenajať pozemok č. C-KN 4299/1 </w:t>
      </w:r>
      <w:r w:rsidRPr="003E185A">
        <w:rPr>
          <w:rFonts w:ascii="Times-Roman" w:hAnsi="Times-Roman" w:cs="Times-Roman"/>
        </w:rPr>
        <w:t xml:space="preserve"> (E-KN 3515), katastrálne územie Liptovské Sliače o výmere cca 905 m2 za účelom rozšírenia voľnočasových aktivít členov klubu, detí a</w:t>
      </w:r>
      <w:r w:rsidRPr="003E185A">
        <w:rPr>
          <w:rFonts w:ascii="Times-Roman" w:hAnsi="Times-Roman" w:cs="Times-Roman" w:hint="eastAsia"/>
        </w:rPr>
        <w:t> </w:t>
      </w:r>
      <w:r w:rsidRPr="003E185A">
        <w:rPr>
          <w:rFonts w:ascii="Times-Roman" w:hAnsi="Times-Roman" w:cs="Times-Roman"/>
        </w:rPr>
        <w:t>mládeže Liptovských Sliačoch pre žiadateľa OZ Šport Skeet Liptovské Sliače, Do Pažíť 986/106, 034 84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Pavol Balco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6880" behindDoc="1" locked="0" layoutInCell="1" allowOverlap="1" wp14:anchorId="25B7C4A6" wp14:editId="15FFDD9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107/22/2017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Pr="00EB5313" w:rsidRDefault="00054592" w:rsidP="00054592">
      <w:pPr>
        <w:numPr>
          <w:ilvl w:val="0"/>
          <w:numId w:val="30"/>
        </w:numPr>
        <w:jc w:val="both"/>
        <w:rPr>
          <w:rFonts w:hint="eastAsia"/>
          <w:color w:val="E36C0A"/>
        </w:rPr>
      </w:pPr>
      <w:r w:rsidRPr="00EB5313">
        <w:rPr>
          <w:b/>
          <w:bCs/>
        </w:rPr>
        <w:t xml:space="preserve">konštatuje, </w:t>
      </w:r>
      <w:r w:rsidRPr="00EB5313">
        <w:rPr>
          <w:bCs/>
        </w:rPr>
        <w:t>že</w:t>
      </w:r>
      <w:r w:rsidRPr="00EB5313">
        <w:rPr>
          <w:b/>
          <w:bCs/>
        </w:rPr>
        <w:t xml:space="preserve"> </w:t>
      </w:r>
      <w:r>
        <w:t xml:space="preserve">zámer prenájmu nehnuteľného majetku </w:t>
      </w:r>
      <w:r w:rsidRPr="00EB5313">
        <w:t xml:space="preserve">v kat. území obce Liptovské Sliače, nachádzajúcej sa na námestí Jozefa Kútnika-Šmálova 630/6 – </w:t>
      </w:r>
      <w:r w:rsidRPr="00EB5313">
        <w:rPr>
          <w:b/>
        </w:rPr>
        <w:t>nebytové priestory</w:t>
      </w:r>
      <w:r w:rsidRPr="00EB5313">
        <w:t xml:space="preserve"> vedený na liste vlastníctva č. 1862, parcela č. C-KN 2389/1, miestnosť o rozlohe 53,3 m</w:t>
      </w:r>
      <w:r w:rsidRPr="00EB5313">
        <w:rPr>
          <w:vertAlign w:val="superscript"/>
        </w:rPr>
        <w:t>2</w:t>
      </w:r>
      <w:r w:rsidRPr="00EB5313">
        <w:t xml:space="preserve"> v budove Kultúrneho strediska na námestní J. Kútnika-Šmálova 630/6 </w:t>
      </w:r>
      <w:r w:rsidRPr="00EB5313">
        <w:rPr>
          <w:rFonts w:eastAsia="Times-Roman"/>
          <w:b/>
          <w:iCs/>
        </w:rPr>
        <w:t>bol</w:t>
      </w:r>
      <w:r w:rsidRPr="00EB5313">
        <w:rPr>
          <w:rFonts w:eastAsia="Times-Roman"/>
          <w:iCs/>
        </w:rPr>
        <w:t xml:space="preserve"> podľa § 9a ods. 9 písm. c) zákona č. 138/1991 Zb. o majetku obcí v znení neskorších predpisov </w:t>
      </w:r>
      <w:r w:rsidRPr="00EB5313">
        <w:rPr>
          <w:rFonts w:eastAsia="Times-Roman"/>
          <w:b/>
          <w:iCs/>
        </w:rPr>
        <w:t>zverejnený</w:t>
      </w:r>
      <w:r>
        <w:rPr>
          <w:rFonts w:eastAsia="Times-Roman"/>
          <w:iCs/>
        </w:rPr>
        <w:t xml:space="preserve"> na úradnej tabuli obce dňa 27.11.2017</w:t>
      </w:r>
      <w:r w:rsidRPr="00EB5313">
        <w:rPr>
          <w:rFonts w:eastAsia="Times-Roman"/>
          <w:iCs/>
        </w:rPr>
        <w:t xml:space="preserve"> a zvesený z úradnej t</w:t>
      </w:r>
      <w:r>
        <w:rPr>
          <w:rFonts w:eastAsia="Times-Roman"/>
          <w:iCs/>
        </w:rPr>
        <w:t xml:space="preserve">abule dňa 11.12.2017. </w:t>
      </w:r>
    </w:p>
    <w:p w:rsidR="00054592" w:rsidRPr="00F16AFC" w:rsidRDefault="00054592" w:rsidP="00054592">
      <w:pPr>
        <w:numPr>
          <w:ilvl w:val="0"/>
          <w:numId w:val="30"/>
        </w:numPr>
        <w:jc w:val="both"/>
        <w:rPr>
          <w:rFonts w:ascii="Times New Roman" w:hAnsi="Times New Roman" w:cs="Times New Roman"/>
          <w:b/>
        </w:rPr>
      </w:pPr>
      <w:r w:rsidRPr="005D6EC7">
        <w:rPr>
          <w:rFonts w:ascii="Times New Roman" w:hAnsi="Times New Roman" w:cs="Times New Roman"/>
          <w:b/>
        </w:rPr>
        <w:t xml:space="preserve">schvaľuje </w:t>
      </w:r>
      <w:r w:rsidRPr="005D6EC7">
        <w:rPr>
          <w:rFonts w:ascii="Times New Roman" w:hAnsi="Times New Roman" w:cs="Times New Roman"/>
        </w:rPr>
        <w:t>podľa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>§ 9a ods. 9 písm. c) zákona č. 138/1991 Zb. o majetku obcí v znení neskorších predpisov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  <w:iCs/>
        </w:rPr>
        <w:t>z d</w:t>
      </w:r>
      <w:r w:rsidRPr="005D6EC7">
        <w:rPr>
          <w:rFonts w:ascii="Times New Roman" w:hAnsi="Times New Roman" w:cs="Times New Roman" w:hint="eastAsia"/>
          <w:iCs/>
        </w:rPr>
        <w:t>ô</w:t>
      </w:r>
      <w:r w:rsidRPr="005D6EC7">
        <w:rPr>
          <w:rFonts w:ascii="Times New Roman" w:hAnsi="Times New Roman" w:cs="Times New Roman"/>
          <w:iCs/>
        </w:rPr>
        <w:t>vodu hodného osobitného zreteľa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 xml:space="preserve">trojpätinovou väčšinou všetkých poslancov </w:t>
      </w:r>
      <w:r w:rsidRPr="005D6EC7">
        <w:rPr>
          <w:rFonts w:ascii="Times New Roman" w:hAnsi="Times New Roman" w:cs="Times New Roman"/>
          <w:b/>
        </w:rPr>
        <w:t>prenájom</w:t>
      </w:r>
      <w:r w:rsidRPr="005D6EC7">
        <w:rPr>
          <w:rFonts w:ascii="Times New Roman" w:hAnsi="Times New Roman" w:cs="Times New Roman"/>
        </w:rPr>
        <w:t xml:space="preserve"> nehnuteľného majetku v katastrálnom území Liptovské Sliače –</w:t>
      </w:r>
      <w:r>
        <w:t xml:space="preserve"> </w:t>
      </w:r>
      <w:r w:rsidRPr="00EB5313">
        <w:rPr>
          <w:b/>
        </w:rPr>
        <w:t>nebytové priestory</w:t>
      </w:r>
      <w:r w:rsidRPr="00EB5313">
        <w:t xml:space="preserve"> vedený na liste vlastníctva č. 1862, parcela č. C-KN 2389/1, miestnosť o rozlohe 53,3 m</w:t>
      </w:r>
      <w:r w:rsidRPr="00EB5313">
        <w:rPr>
          <w:vertAlign w:val="superscript"/>
        </w:rPr>
        <w:t>2</w:t>
      </w:r>
      <w:r w:rsidRPr="00EB5313">
        <w:t xml:space="preserve"> v budove Kultúrneho strediska na námestní J. Kútnika-Šmálova 630/6</w:t>
      </w:r>
      <w:r>
        <w:t xml:space="preserve"> pre žiadateľa </w:t>
      </w:r>
      <w:r>
        <w:rPr>
          <w:rFonts w:ascii="Times New Roman" w:hAnsi="Times New Roman" w:cs="Times New Roman"/>
          <w:b/>
          <w:i/>
        </w:rPr>
        <w:t xml:space="preserve">Ivák Michal, </w:t>
      </w:r>
      <w:r>
        <w:rPr>
          <w:rFonts w:ascii="Times New Roman" w:hAnsi="Times New Roman" w:cs="Times New Roman"/>
          <w:i/>
        </w:rPr>
        <w:t>IČO: 44 409 087</w:t>
      </w:r>
      <w:r>
        <w:rPr>
          <w:rFonts w:ascii="Times New Roman" w:hAnsi="Times New Roman" w:cs="Times New Roman"/>
          <w:b/>
          <w:i/>
        </w:rPr>
        <w:t xml:space="preserve">, </w:t>
      </w:r>
      <w:r w:rsidRPr="00000500">
        <w:rPr>
          <w:rFonts w:ascii="Times New Roman" w:hAnsi="Times New Roman" w:cs="Times New Roman"/>
          <w:i/>
        </w:rPr>
        <w:t xml:space="preserve">trvale bytom </w:t>
      </w:r>
      <w:r>
        <w:rPr>
          <w:rFonts w:ascii="Times New Roman" w:hAnsi="Times New Roman" w:cs="Times New Roman"/>
          <w:i/>
        </w:rPr>
        <w:t xml:space="preserve">Hurbanova 1371/1, 034 01 </w:t>
      </w:r>
      <w:r w:rsidRPr="0000050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Ružomberok, </w:t>
      </w:r>
      <w:r>
        <w:rPr>
          <w:rFonts w:ascii="Times New Roman" w:hAnsi="Times New Roman" w:cs="Times New Roman"/>
        </w:rPr>
        <w:t>za účelom využívania na prevádzkovanie aktivít športového klubu Fit &amp; Funny, ktorý rozširuje ponuku voľnočasových aktivít v obci a zvyšuje športové povedomie obyvateľov. Cena 25 €/m</w:t>
      </w:r>
      <w:r w:rsidRPr="003A1E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/rok je určená podľa Prílohy č. 1 k VZN č. 7/2008 Zásady hospodárenia a nakladania s majetkom obce v znení Dodatku č. 5/2014 zo dňa 24.04.2014 Výška nájmu bude upravovaná každoročne, vždy k 1.1. kalendárneho roka o mieru inflácie uverejňovanú Štatistickým úradom SR za predchádzajúci rok. Nájomca bude hradiť náklady za služby spojené s užívaním nebytových priestorov. Nájom bude zriadený na dobu určitú: od 01.01.2018 do 31.12.2018</w:t>
      </w:r>
    </w:p>
    <w:p w:rsidR="00054592" w:rsidRDefault="00054592" w:rsidP="00054592">
      <w:pPr>
        <w:ind w:left="720"/>
        <w:jc w:val="both"/>
        <w:rPr>
          <w:rFonts w:ascii="Times New Roman" w:hAnsi="Times New Roman" w:cs="Times New Roman"/>
        </w:rPr>
      </w:pPr>
      <w:r w:rsidRPr="008214ED">
        <w:rPr>
          <w:rFonts w:ascii="Times New Roman" w:hAnsi="Times New Roman" w:cs="Times New Roman"/>
        </w:rPr>
        <w:t>Dôvod</w:t>
      </w:r>
      <w:r>
        <w:rPr>
          <w:rFonts w:ascii="Times New Roman" w:hAnsi="Times New Roman" w:cs="Times New Roman"/>
        </w:rPr>
        <w:t>om</w:t>
      </w:r>
      <w:r w:rsidRPr="008214ED">
        <w:rPr>
          <w:rFonts w:ascii="Times New Roman" w:hAnsi="Times New Roman" w:cs="Times New Roman"/>
        </w:rPr>
        <w:t xml:space="preserve"> hodný</w:t>
      </w:r>
      <w:r>
        <w:rPr>
          <w:rFonts w:ascii="Times New Roman" w:hAnsi="Times New Roman" w:cs="Times New Roman"/>
        </w:rPr>
        <w:t>m</w:t>
      </w:r>
      <w:r w:rsidRPr="008214ED">
        <w:rPr>
          <w:rFonts w:ascii="Times New Roman" w:hAnsi="Times New Roman" w:cs="Times New Roman"/>
        </w:rPr>
        <w:t xml:space="preserve"> osobitného zreteľa</w:t>
      </w:r>
      <w:r w:rsidRPr="00000500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 xml:space="preserve">v záujme obce vytvárať, udržať a ďalej rozvíjať prevádzkovanie aktivít športového typu pre obyvateľov obce. Činnosť športového klubu Fit &amp; Funny sa v obci osvedčila a je medzi obyvateľmi obľúbená a navštevovaná. </w:t>
      </w:r>
    </w:p>
    <w:p w:rsidR="00054592" w:rsidRPr="006D7C9D" w:rsidRDefault="00054592" w:rsidP="00054592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96C65">
        <w:rPr>
          <w:b/>
        </w:rPr>
        <w:t xml:space="preserve">schvaľuje </w:t>
      </w:r>
      <w:r>
        <w:t>poskytnutie</w:t>
      </w:r>
      <w:r w:rsidRPr="00996C65">
        <w:t xml:space="preserve"> zľavy vo výške 50 % zo sumy 25,00 € za 1m</w:t>
      </w:r>
      <w:r w:rsidRPr="00996C65">
        <w:rPr>
          <w:vertAlign w:val="superscript"/>
        </w:rPr>
        <w:t>2</w:t>
      </w:r>
      <w:r w:rsidRPr="00996C65">
        <w:t>/rok</w:t>
      </w:r>
      <w:r>
        <w:t xml:space="preserve"> za prenájom </w:t>
      </w:r>
      <w:r w:rsidRPr="00996C65">
        <w:t xml:space="preserve"> </w:t>
      </w:r>
      <w:r>
        <w:t xml:space="preserve">nehnuteľného majetku Obce Liptovské Sliače - nebytové priestory  zapísané na LV obce č. 1862, na parcele č. C-KN 2389/1, miestnosť o rozlohe 53,3 m2 v budove  Kultúrneho strediska, na Námestí J.Kútnika-Šmálova 630/6, </w:t>
      </w:r>
      <w:r w:rsidRPr="00996C65">
        <w:t>ktorá bola určená v zmysle Prílohy č. 1 k VZN č. 7/2008 Zásady hospodárenia a nakladania s majetkom obce v znení Dodatku č. 5/2014 zo dňa 24.04.2014 pre žiadateľa p. Iváka Michala, Hurbanova1371/1, 034 01 Ružombero</w:t>
      </w:r>
      <w:r>
        <w:t>k s platnosťou od 01.01.2018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Pr="006D7C9D" w:rsidRDefault="00054592" w:rsidP="00054592">
      <w:pPr>
        <w:jc w:val="both"/>
        <w:rPr>
          <w:rFonts w:cs="Liberation Serif" w:hint="eastAsia"/>
        </w:rPr>
      </w:pPr>
      <w:r w:rsidRPr="006D7C9D">
        <w:rPr>
          <w:rFonts w:cs="Liberation Serif"/>
        </w:rPr>
        <w:t>Hlasovanie:</w:t>
      </w:r>
    </w:p>
    <w:p w:rsidR="00054592" w:rsidRPr="006D7C9D" w:rsidRDefault="00054592" w:rsidP="00054592">
      <w:pPr>
        <w:jc w:val="both"/>
        <w:rPr>
          <w:rFonts w:cs="Liberation Serif" w:hint="eastAsia"/>
        </w:rPr>
      </w:pPr>
    </w:p>
    <w:p w:rsidR="00054592" w:rsidRPr="006D7C9D" w:rsidRDefault="00054592" w:rsidP="00054592">
      <w:pPr>
        <w:jc w:val="both"/>
        <w:rPr>
          <w:rFonts w:cs="Liberation Serif" w:hint="eastAsia"/>
        </w:rPr>
      </w:pPr>
      <w:r w:rsidRPr="006D7C9D">
        <w:rPr>
          <w:rFonts w:cs="Liberation Serif"/>
        </w:rPr>
        <w:t>Počet všetkých poslancov: 11</w:t>
      </w:r>
      <w:r w:rsidRPr="006D7C9D">
        <w:rPr>
          <w:rFonts w:cs="Liberation Serif"/>
        </w:rPr>
        <w:tab/>
      </w:r>
    </w:p>
    <w:p w:rsidR="00054592" w:rsidRPr="006D7C9D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6D7C9D">
        <w:rPr>
          <w:rFonts w:cs="Liberation Serif"/>
        </w:rPr>
        <w:tab/>
        <w:t>Prítomní poslanci:</w:t>
      </w:r>
      <w:r w:rsidRPr="006D7C9D">
        <w:rPr>
          <w:rFonts w:cs="Liberation Serif"/>
        </w:rPr>
        <w:tab/>
        <w:t>Pavol Balco, Silvia Slotková, Peter Juráš, Ing. Miroslav Hanula, Peter Bartánus, Pavol Bartík, Ing. Peter Ondrejka, Miroslav Jacko</w:t>
      </w:r>
    </w:p>
    <w:p w:rsidR="00054592" w:rsidRPr="006D7C9D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</w:p>
    <w:p w:rsidR="00054592" w:rsidRPr="006D7C9D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 w:rsidRPr="006D7C9D">
        <w:rPr>
          <w:rFonts w:cs="Liberation Serif"/>
        </w:rPr>
        <w:tab/>
        <w:t xml:space="preserve">Hlasovali za: </w:t>
      </w:r>
      <w:r w:rsidRPr="006D7C9D">
        <w:rPr>
          <w:rFonts w:cs="Liberation Serif"/>
        </w:rPr>
        <w:tab/>
        <w:t>Pavol Balco, Silvia Slotková, Peter Juráš, Ing. Miroslav Hanula, Peter Bartánus, Pavol Bartík, Ing. Peter Ondrejka, Miroslav Jacko</w:t>
      </w:r>
    </w:p>
    <w:p w:rsidR="00054592" w:rsidRPr="006D7C9D" w:rsidRDefault="00054592" w:rsidP="00054592">
      <w:pPr>
        <w:jc w:val="both"/>
        <w:rPr>
          <w:rFonts w:eastAsia="Liberation Serif" w:cs="Liberation Serif"/>
        </w:rPr>
      </w:pPr>
      <w:r w:rsidRPr="006D7C9D">
        <w:rPr>
          <w:rFonts w:cs="Liberation Serif"/>
        </w:rPr>
        <w:tab/>
        <w:t xml:space="preserve">            proti:</w:t>
      </w:r>
      <w:r w:rsidRPr="006D7C9D">
        <w:rPr>
          <w:rFonts w:cs="Liberation Serif"/>
        </w:rPr>
        <w:tab/>
        <w:t>-</w:t>
      </w: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</w:rPr>
      </w:pPr>
      <w:r w:rsidRPr="006D7C9D">
        <w:rPr>
          <w:rFonts w:eastAsia="Liberation Serif" w:cs="Liberation Serif"/>
        </w:rPr>
        <w:t xml:space="preserve">        </w:t>
      </w:r>
      <w:r w:rsidRPr="006D7C9D">
        <w:rPr>
          <w:rFonts w:cs="Liberation Serif"/>
        </w:rPr>
        <w:tab/>
        <w:t xml:space="preserve">        zdržali sa: </w:t>
      </w:r>
      <w:r w:rsidRPr="006D7C9D">
        <w:rPr>
          <w:rFonts w:cs="Liberation Serif"/>
        </w:rPr>
        <w:tab/>
      </w: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</w:rPr>
      </w:pP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  <w:t xml:space="preserve">            </w:t>
      </w:r>
      <w:r w:rsidRPr="006D7C9D">
        <w:rPr>
          <w:rFonts w:cs="Liberation Serif"/>
        </w:rPr>
        <w:tab/>
        <w:t>.................................................</w:t>
      </w:r>
    </w:p>
    <w:p w:rsidR="00054592" w:rsidRPr="006D7C9D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6D7C9D">
        <w:rPr>
          <w:rFonts w:ascii="Liberation Serif" w:hAnsi="Liberation Serif" w:cs="Liberation Serif"/>
        </w:rPr>
        <w:tab/>
      </w:r>
      <w:r w:rsidRPr="006D7C9D">
        <w:rPr>
          <w:rFonts w:ascii="Liberation Serif" w:hAnsi="Liberation Serif" w:cs="Liberation Serif"/>
        </w:rPr>
        <w:tab/>
        <w:t>Liptovské Sliače, 12.12.2017</w:t>
      </w:r>
      <w:r w:rsidRPr="006D7C9D">
        <w:rPr>
          <w:rFonts w:ascii="Liberation Serif" w:hAnsi="Liberation Serif" w:cs="Liberation Serif"/>
        </w:rPr>
        <w:tab/>
      </w:r>
      <w:r w:rsidRPr="006D7C9D">
        <w:rPr>
          <w:rFonts w:ascii="Liberation Serif" w:hAnsi="Liberation Serif" w:cs="Liberation Serif"/>
          <w:b/>
          <w:bCs/>
        </w:rPr>
        <w:t>Mgr. Milan  FRIČ</w:t>
      </w:r>
    </w:p>
    <w:p w:rsidR="006D7C9D" w:rsidRP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 w:rsidRPr="006D7C9D">
        <w:rPr>
          <w:rFonts w:ascii="Liberation Serif" w:hAnsi="Liberation Serif" w:cs="Liberation Serif"/>
        </w:rPr>
        <w:tab/>
        <w:t xml:space="preserve">                                                                          </w:t>
      </w:r>
      <w:r>
        <w:rPr>
          <w:rFonts w:ascii="Liberation Serif" w:hAnsi="Liberation Serif" w:cs="Liberation Serif"/>
        </w:rPr>
        <w:t xml:space="preserve">                               </w:t>
      </w:r>
      <w:r w:rsidRPr="006D7C9D">
        <w:rPr>
          <w:rFonts w:ascii="Liberation Serif" w:hAnsi="Liberation Serif" w:cs="Liberation Serif"/>
        </w:rPr>
        <w:t>starosta obce</w:t>
      </w: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8928" behindDoc="1" locked="0" layoutInCell="1" allowOverlap="1" wp14:anchorId="31033A8A" wp14:editId="63E97CD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</w:t>
      </w:r>
    </w:p>
    <w:p w:rsidR="006D7C9D" w:rsidRDefault="006D7C9D" w:rsidP="006D7C9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108/22/2017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Pr="006D7C9D" w:rsidRDefault="00054592" w:rsidP="00054592">
      <w:pPr>
        <w:pStyle w:val="Zoznam23"/>
        <w:numPr>
          <w:ilvl w:val="0"/>
          <w:numId w:val="31"/>
        </w:numPr>
        <w:jc w:val="both"/>
      </w:pPr>
      <w:r>
        <w:rPr>
          <w:b/>
        </w:rPr>
        <w:t xml:space="preserve">berie na vedomie </w:t>
      </w:r>
      <w:r w:rsidRPr="006D7C9D">
        <w:t>návrh Pavla Vajdu ohľadom zámeny pozemkov 3119/1 a 3119/2 za pozemky parc. č. 3069/18 a 3070/1</w:t>
      </w:r>
    </w:p>
    <w:p w:rsidR="00054592" w:rsidRPr="00001AA7" w:rsidRDefault="00054592" w:rsidP="00054592">
      <w:pPr>
        <w:pStyle w:val="Zoznam23"/>
        <w:numPr>
          <w:ilvl w:val="0"/>
          <w:numId w:val="31"/>
        </w:numPr>
        <w:jc w:val="both"/>
      </w:pPr>
      <w:r>
        <w:rPr>
          <w:b/>
        </w:rPr>
        <w:t xml:space="preserve">nesúhlasí </w:t>
      </w:r>
      <w:r w:rsidRPr="00BA0F5A">
        <w:t>s návrhom Pavla Vajdu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0976" behindDoc="1" locked="0" layoutInCell="1" allowOverlap="1" wp14:anchorId="10D3AD1E" wp14:editId="23A5105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6D7C9D" w:rsidRDefault="006D7C9D" w:rsidP="006D7C9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109/22/2017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Pr="00891D63" w:rsidRDefault="00054592" w:rsidP="00054592">
      <w:pPr>
        <w:pStyle w:val="Vchodzie"/>
        <w:numPr>
          <w:ilvl w:val="0"/>
          <w:numId w:val="32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>Správu o výsledkoch a podmienkach výchovno–vzdelávacej činnosti Materskej školy Liptovské Sliače, Na Majeri 543/1, 034 84 Liptovské Sliače za školský rok 201</w:t>
      </w:r>
      <w:r>
        <w:t>6/2017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3024" behindDoc="1" locked="0" layoutInCell="1" allowOverlap="1" wp14:anchorId="35C01DD6" wp14:editId="26455C9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6D7C9D" w:rsidRDefault="006D7C9D" w:rsidP="006D7C9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110/22/2017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12.12.2017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Pr="00001AA7" w:rsidRDefault="00054592" w:rsidP="00054592">
      <w:pPr>
        <w:pStyle w:val="Vchodzie"/>
        <w:numPr>
          <w:ilvl w:val="0"/>
          <w:numId w:val="33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>Správu o výchovno-vzdelávacej činnosti Základnej školy Jozefa Hanulu, Školská ulica 927/2, 034 84 Liptovské Sliače jej výsledkoch a podmi</w:t>
      </w:r>
      <w:r>
        <w:t>enkach školy za školský rok 2016/2017</w:t>
      </w:r>
    </w:p>
    <w:p w:rsidR="00054592" w:rsidRDefault="00054592" w:rsidP="00054592">
      <w:pPr>
        <w:pStyle w:val="Vchodzie"/>
        <w:numPr>
          <w:ilvl w:val="0"/>
          <w:numId w:val="33"/>
        </w:numPr>
        <w:tabs>
          <w:tab w:val="left" w:pos="120"/>
          <w:tab w:val="left" w:pos="240"/>
        </w:tabs>
      </w:pPr>
      <w:r w:rsidRPr="00E44F6F">
        <w:rPr>
          <w:b/>
        </w:rPr>
        <w:t xml:space="preserve">schvaľuje </w:t>
      </w:r>
      <w:r>
        <w:t xml:space="preserve">Vyhodnotenie koncepčného zámeru </w:t>
      </w:r>
      <w:r w:rsidRPr="00001AA7">
        <w:t xml:space="preserve"> Základnej školy Jozefa Hanulu, Školská ulica 927/2, 034 84 Liptovské Sliače </w:t>
      </w:r>
      <w:r>
        <w:t>v školskom roku 2016/2017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>Pavol Balco, Silvia Slotková, Peter Juráš, Ing. Miroslav Hanula, Peter Bartánus, Pavol Bartík, Ing. Peter Ondrejka, Miroslav Jacko</w:t>
      </w:r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12.12.2017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sectPr w:rsidR="006D7C9D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8607DE3"/>
    <w:multiLevelType w:val="hybridMultilevel"/>
    <w:tmpl w:val="9D7C4EFE"/>
    <w:lvl w:ilvl="0" w:tplc="EBC467C0">
      <w:start w:val="1"/>
      <w:numFmt w:val="bullet"/>
      <w:lvlText w:val="-"/>
      <w:lvlJc w:val="left"/>
      <w:pPr>
        <w:ind w:left="1080" w:hanging="360"/>
      </w:pPr>
      <w:rPr>
        <w:rFonts w:ascii="Liberation Serif" w:eastAsia="Times New Roman" w:hAnsi="Liberation Serif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3B368BE"/>
    <w:multiLevelType w:val="hybridMultilevel"/>
    <w:tmpl w:val="D90A1542"/>
    <w:lvl w:ilvl="0" w:tplc="2B20C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97DC2"/>
    <w:multiLevelType w:val="hybridMultilevel"/>
    <w:tmpl w:val="191E0A96"/>
    <w:lvl w:ilvl="0" w:tplc="57A27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EA0459"/>
    <w:multiLevelType w:val="hybridMultilevel"/>
    <w:tmpl w:val="138676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92896"/>
    <w:multiLevelType w:val="hybridMultilevel"/>
    <w:tmpl w:val="8716C79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802E4"/>
    <w:multiLevelType w:val="hybridMultilevel"/>
    <w:tmpl w:val="89F28F60"/>
    <w:lvl w:ilvl="0" w:tplc="5E3A29F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C5828"/>
    <w:multiLevelType w:val="hybridMultilevel"/>
    <w:tmpl w:val="9C7CCB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901CA4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12A1D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C252A"/>
    <w:multiLevelType w:val="hybridMultilevel"/>
    <w:tmpl w:val="5CFE14F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07FA2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E1AE5"/>
    <w:multiLevelType w:val="hybridMultilevel"/>
    <w:tmpl w:val="9FDC5A8A"/>
    <w:lvl w:ilvl="0" w:tplc="F4A29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F3F70"/>
    <w:multiLevelType w:val="hybridMultilevel"/>
    <w:tmpl w:val="BE24F648"/>
    <w:lvl w:ilvl="0" w:tplc="53FC4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5323C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A6804"/>
    <w:multiLevelType w:val="hybridMultilevel"/>
    <w:tmpl w:val="CAD849AA"/>
    <w:lvl w:ilvl="0" w:tplc="81D8B0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93B54"/>
    <w:multiLevelType w:val="hybridMultilevel"/>
    <w:tmpl w:val="B7ACC0DC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067C0"/>
    <w:multiLevelType w:val="hybridMultilevel"/>
    <w:tmpl w:val="759E9104"/>
    <w:lvl w:ilvl="0" w:tplc="DC962AFE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00E03"/>
    <w:multiLevelType w:val="hybridMultilevel"/>
    <w:tmpl w:val="CCA2F162"/>
    <w:lvl w:ilvl="0" w:tplc="BC386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F2032"/>
    <w:multiLevelType w:val="hybridMultilevel"/>
    <w:tmpl w:val="05C22BD0"/>
    <w:lvl w:ilvl="0" w:tplc="41AE2D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3460B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A08C3"/>
    <w:multiLevelType w:val="hybridMultilevel"/>
    <w:tmpl w:val="8C3E9A34"/>
    <w:lvl w:ilvl="0" w:tplc="49F4A1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36A71"/>
    <w:multiLevelType w:val="hybridMultilevel"/>
    <w:tmpl w:val="2CDA027C"/>
    <w:lvl w:ilvl="0" w:tplc="8EAA82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77E8C"/>
    <w:multiLevelType w:val="hybridMultilevel"/>
    <w:tmpl w:val="FD0A1DF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6A027F5"/>
    <w:multiLevelType w:val="hybridMultilevel"/>
    <w:tmpl w:val="B694FE06"/>
    <w:lvl w:ilvl="0" w:tplc="7C2E62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F7C5D"/>
    <w:multiLevelType w:val="hybridMultilevel"/>
    <w:tmpl w:val="32A2B65C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31"/>
  </w:num>
  <w:num w:numId="4">
    <w:abstractNumId w:val="32"/>
  </w:num>
  <w:num w:numId="5">
    <w:abstractNumId w:val="34"/>
  </w:num>
  <w:num w:numId="6">
    <w:abstractNumId w:val="4"/>
    <w:lvlOverride w:ilvl="0">
      <w:startOverride w:val="1"/>
    </w:lvlOverride>
  </w:num>
  <w:num w:numId="7">
    <w:abstractNumId w:val="26"/>
  </w:num>
  <w:num w:numId="8">
    <w:abstractNumId w:val="11"/>
  </w:num>
  <w:num w:numId="9">
    <w:abstractNumId w:val="12"/>
  </w:num>
  <w:num w:numId="10">
    <w:abstractNumId w:val="40"/>
  </w:num>
  <w:num w:numId="11">
    <w:abstractNumId w:val="17"/>
  </w:num>
  <w:num w:numId="12">
    <w:abstractNumId w:val="14"/>
  </w:num>
  <w:num w:numId="13">
    <w:abstractNumId w:val="38"/>
  </w:num>
  <w:num w:numId="14">
    <w:abstractNumId w:val="30"/>
  </w:num>
  <w:num w:numId="15">
    <w:abstractNumId w:val="15"/>
  </w:num>
  <w:num w:numId="16">
    <w:abstractNumId w:val="35"/>
  </w:num>
  <w:num w:numId="17">
    <w:abstractNumId w:val="16"/>
  </w:num>
  <w:num w:numId="18">
    <w:abstractNumId w:val="18"/>
  </w:num>
  <w:num w:numId="19">
    <w:abstractNumId w:val="10"/>
  </w:num>
  <w:num w:numId="20">
    <w:abstractNumId w:val="22"/>
  </w:num>
  <w:num w:numId="21">
    <w:abstractNumId w:val="13"/>
  </w:num>
  <w:num w:numId="22">
    <w:abstractNumId w:val="23"/>
  </w:num>
  <w:num w:numId="23">
    <w:abstractNumId w:val="20"/>
  </w:num>
  <w:num w:numId="24">
    <w:abstractNumId w:val="39"/>
  </w:num>
  <w:num w:numId="25">
    <w:abstractNumId w:val="33"/>
  </w:num>
  <w:num w:numId="26">
    <w:abstractNumId w:val="36"/>
  </w:num>
  <w:num w:numId="27">
    <w:abstractNumId w:val="37"/>
  </w:num>
  <w:num w:numId="28">
    <w:abstractNumId w:val="27"/>
  </w:num>
  <w:num w:numId="29">
    <w:abstractNumId w:val="19"/>
  </w:num>
  <w:num w:numId="30">
    <w:abstractNumId w:val="29"/>
  </w:num>
  <w:num w:numId="31">
    <w:abstractNumId w:val="21"/>
  </w:num>
  <w:num w:numId="32">
    <w:abstractNumId w:val="28"/>
  </w:num>
  <w:num w:numId="33">
    <w:abstractNumId w:val="25"/>
  </w:num>
  <w:num w:numId="34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54592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25B1F"/>
    <w:rsid w:val="0013491E"/>
    <w:rsid w:val="001631A2"/>
    <w:rsid w:val="0017408E"/>
    <w:rsid w:val="00177F02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E1591"/>
    <w:rsid w:val="001E7717"/>
    <w:rsid w:val="001F1901"/>
    <w:rsid w:val="0021137C"/>
    <w:rsid w:val="00212DBD"/>
    <w:rsid w:val="00227754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E1D62"/>
    <w:rsid w:val="002F28FD"/>
    <w:rsid w:val="002F5BF2"/>
    <w:rsid w:val="0030106C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101F6"/>
    <w:rsid w:val="004411F3"/>
    <w:rsid w:val="004413DC"/>
    <w:rsid w:val="0044798C"/>
    <w:rsid w:val="0045190D"/>
    <w:rsid w:val="00467A89"/>
    <w:rsid w:val="00476E50"/>
    <w:rsid w:val="00483612"/>
    <w:rsid w:val="004847A1"/>
    <w:rsid w:val="00485F29"/>
    <w:rsid w:val="00490825"/>
    <w:rsid w:val="00491C60"/>
    <w:rsid w:val="004930C2"/>
    <w:rsid w:val="00494721"/>
    <w:rsid w:val="0049701E"/>
    <w:rsid w:val="004B29EF"/>
    <w:rsid w:val="004B465F"/>
    <w:rsid w:val="004D6509"/>
    <w:rsid w:val="004E6BBF"/>
    <w:rsid w:val="004F570D"/>
    <w:rsid w:val="00500022"/>
    <w:rsid w:val="00507F67"/>
    <w:rsid w:val="00513C2A"/>
    <w:rsid w:val="00515BB7"/>
    <w:rsid w:val="00526118"/>
    <w:rsid w:val="0053353A"/>
    <w:rsid w:val="00555B46"/>
    <w:rsid w:val="00563B22"/>
    <w:rsid w:val="0058388F"/>
    <w:rsid w:val="00596C2A"/>
    <w:rsid w:val="005A3012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B75EF"/>
    <w:rsid w:val="006C447E"/>
    <w:rsid w:val="006D35DE"/>
    <w:rsid w:val="006D7C9D"/>
    <w:rsid w:val="006E66C0"/>
    <w:rsid w:val="0071344D"/>
    <w:rsid w:val="0072226A"/>
    <w:rsid w:val="007403A7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D73CF"/>
    <w:rsid w:val="007E323B"/>
    <w:rsid w:val="00800450"/>
    <w:rsid w:val="0080716A"/>
    <w:rsid w:val="00815750"/>
    <w:rsid w:val="008214ED"/>
    <w:rsid w:val="00822FAC"/>
    <w:rsid w:val="0084508C"/>
    <w:rsid w:val="008451CC"/>
    <w:rsid w:val="00847FAC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8E0CD8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334A2"/>
    <w:rsid w:val="00A42021"/>
    <w:rsid w:val="00A457D8"/>
    <w:rsid w:val="00A47A91"/>
    <w:rsid w:val="00A61EE9"/>
    <w:rsid w:val="00A62093"/>
    <w:rsid w:val="00A87A28"/>
    <w:rsid w:val="00A9558C"/>
    <w:rsid w:val="00A96071"/>
    <w:rsid w:val="00AC2903"/>
    <w:rsid w:val="00AD4DBA"/>
    <w:rsid w:val="00AE4640"/>
    <w:rsid w:val="00AF5719"/>
    <w:rsid w:val="00B002E8"/>
    <w:rsid w:val="00B128B7"/>
    <w:rsid w:val="00B24FBB"/>
    <w:rsid w:val="00B2724B"/>
    <w:rsid w:val="00B366F1"/>
    <w:rsid w:val="00B41D2E"/>
    <w:rsid w:val="00B74764"/>
    <w:rsid w:val="00B76E1D"/>
    <w:rsid w:val="00B77436"/>
    <w:rsid w:val="00B80492"/>
    <w:rsid w:val="00BA0F5A"/>
    <w:rsid w:val="00BB55A1"/>
    <w:rsid w:val="00BB6724"/>
    <w:rsid w:val="00BB6E8D"/>
    <w:rsid w:val="00BD7A02"/>
    <w:rsid w:val="00BE22BF"/>
    <w:rsid w:val="00BF2E67"/>
    <w:rsid w:val="00C03FA8"/>
    <w:rsid w:val="00C11DA0"/>
    <w:rsid w:val="00C15862"/>
    <w:rsid w:val="00C27C58"/>
    <w:rsid w:val="00C322BD"/>
    <w:rsid w:val="00C46AD9"/>
    <w:rsid w:val="00C52DBB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166EE"/>
    <w:rsid w:val="00D21EB6"/>
    <w:rsid w:val="00D24BF7"/>
    <w:rsid w:val="00D42CE9"/>
    <w:rsid w:val="00D62D34"/>
    <w:rsid w:val="00D77018"/>
    <w:rsid w:val="00DA0BC1"/>
    <w:rsid w:val="00DA3C31"/>
    <w:rsid w:val="00DA3E02"/>
    <w:rsid w:val="00DB1175"/>
    <w:rsid w:val="00DB2396"/>
    <w:rsid w:val="00DE2AE4"/>
    <w:rsid w:val="00DE526B"/>
    <w:rsid w:val="00DE777B"/>
    <w:rsid w:val="00E023EF"/>
    <w:rsid w:val="00E25E1E"/>
    <w:rsid w:val="00E2734A"/>
    <w:rsid w:val="00E420F5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F11870"/>
    <w:rsid w:val="00F16AFC"/>
    <w:rsid w:val="00F20BFB"/>
    <w:rsid w:val="00F21490"/>
    <w:rsid w:val="00F21ED6"/>
    <w:rsid w:val="00F313E8"/>
    <w:rsid w:val="00F36BDB"/>
    <w:rsid w:val="00F45952"/>
    <w:rsid w:val="00F51783"/>
    <w:rsid w:val="00F85FA4"/>
    <w:rsid w:val="00F87659"/>
    <w:rsid w:val="00FA1EB1"/>
    <w:rsid w:val="00FA4DA0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C302D-92BA-43C6-AFE6-6CCE28F0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6924</Words>
  <Characters>39472</Characters>
  <Application>Microsoft Office Word</Application>
  <DocSecurity>0</DocSecurity>
  <Lines>328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46304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122</cp:revision>
  <cp:lastPrinted>2017-12-19T13:13:00Z</cp:lastPrinted>
  <dcterms:created xsi:type="dcterms:W3CDTF">2016-03-09T09:51:00Z</dcterms:created>
  <dcterms:modified xsi:type="dcterms:W3CDTF">2017-12-20T08:55:00Z</dcterms:modified>
</cp:coreProperties>
</file>