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31/25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25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.04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t>.2018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4034CB" w:rsidRDefault="004034CB" w:rsidP="004034CB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4034CB" w:rsidRDefault="004034CB" w:rsidP="004034CB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1436F8">
        <w:rPr>
          <w:rFonts w:cs="Liberation Serif"/>
        </w:rPr>
        <w:t xml:space="preserve">Pavol </w:t>
      </w:r>
      <w:proofErr w:type="spellStart"/>
      <w:r w:rsidR="001436F8">
        <w:rPr>
          <w:rFonts w:cs="Liberation Serif"/>
        </w:rPr>
        <w:t>Bartík</w:t>
      </w:r>
      <w:proofErr w:type="spellEnd"/>
      <w:r w:rsidR="001436F8">
        <w:rPr>
          <w:rFonts w:cs="Liberation Serif"/>
        </w:rPr>
        <w:t xml:space="preserve">, Peter </w:t>
      </w:r>
      <w:proofErr w:type="spellStart"/>
      <w:r w:rsidR="001436F8">
        <w:rPr>
          <w:rFonts w:cs="Liberation Serif"/>
        </w:rPr>
        <w:t>Juráš</w:t>
      </w:r>
      <w:proofErr w:type="spellEnd"/>
    </w:p>
    <w:p w:rsidR="004034CB" w:rsidRDefault="004034CB" w:rsidP="004034CB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</w:r>
      <w:r w:rsidR="001436F8">
        <w:rPr>
          <w:rFonts w:cs="Liberation Serif"/>
        </w:rPr>
        <w:t xml:space="preserve">Miroslav Jacko, Silvia </w:t>
      </w:r>
      <w:proofErr w:type="spellStart"/>
      <w:r w:rsidR="001436F8">
        <w:rPr>
          <w:rFonts w:cs="Liberation Serif"/>
        </w:rPr>
        <w:t>Slotková</w:t>
      </w:r>
      <w:proofErr w:type="spellEnd"/>
    </w:p>
    <w:p w:rsidR="004034CB" w:rsidRDefault="004034CB" w:rsidP="004034CB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1E054D">
        <w:rPr>
          <w:rFonts w:cs="Liberation Serif"/>
        </w:rPr>
        <w:t xml:space="preserve">Ing. Miroslav Hanula, Ing. Peter </w:t>
      </w:r>
      <w:proofErr w:type="spellStart"/>
      <w:r w:rsidR="001E054D">
        <w:rPr>
          <w:rFonts w:cs="Liberation Serif"/>
        </w:rPr>
        <w:t>Odnrejka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</w:t>
      </w:r>
      <w:r w:rsidR="001E054D">
        <w:rPr>
          <w:rFonts w:cs="Liberation Serif"/>
          <w:szCs w:val="12"/>
        </w:rPr>
        <w:t xml:space="preserve">Ing. Miroslav Hanula, </w:t>
      </w:r>
      <w:r w:rsidR="009E3798">
        <w:rPr>
          <w:rFonts w:cs="Liberation Serif"/>
          <w:szCs w:val="12"/>
        </w:rPr>
        <w:t>Peter Bartánus,</w:t>
      </w:r>
      <w:r w:rsidR="000A7948">
        <w:rPr>
          <w:rFonts w:cs="Liberation Serif"/>
          <w:szCs w:val="12"/>
        </w:rPr>
        <w:t xml:space="preserve"> </w:t>
      </w:r>
      <w:r w:rsidR="00B36896">
        <w:rPr>
          <w:rFonts w:cs="Liberation Serif"/>
          <w:szCs w:val="12"/>
        </w:rPr>
        <w:t xml:space="preserve">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1E054D">
        <w:rPr>
          <w:rFonts w:cs="Liberation Serif"/>
          <w:szCs w:val="12"/>
        </w:rPr>
        <w:t>, Miroslav Jacko, Ing. Peter Ondrejka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E054D" w:rsidRDefault="008614D1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1E054D">
        <w:rPr>
          <w:rFonts w:cs="Liberation Serif"/>
          <w:szCs w:val="12"/>
        </w:rPr>
        <w:tab/>
        <w:t xml:space="preserve">Silvia </w:t>
      </w:r>
      <w:proofErr w:type="spellStart"/>
      <w:r w:rsidR="001E054D">
        <w:rPr>
          <w:rFonts w:cs="Liberation Serif"/>
          <w:szCs w:val="12"/>
        </w:rPr>
        <w:t>Slotková</w:t>
      </w:r>
      <w:proofErr w:type="spellEnd"/>
      <w:r w:rsidR="001E054D">
        <w:rPr>
          <w:rFonts w:cs="Liberation Serif"/>
          <w:szCs w:val="12"/>
        </w:rPr>
        <w:t xml:space="preserve">, Peter </w:t>
      </w:r>
      <w:proofErr w:type="spellStart"/>
      <w:r w:rsidR="001E054D">
        <w:rPr>
          <w:rFonts w:cs="Liberation Serif"/>
          <w:szCs w:val="12"/>
        </w:rPr>
        <w:t>Juráš</w:t>
      </w:r>
      <w:proofErr w:type="spellEnd"/>
      <w:r w:rsidR="001E054D">
        <w:rPr>
          <w:rFonts w:cs="Liberation Serif"/>
          <w:szCs w:val="12"/>
        </w:rPr>
        <w:t xml:space="preserve">, Ing. Miroslav Hanula, Peter Bartánus, Pavol </w:t>
      </w:r>
      <w:proofErr w:type="spellStart"/>
      <w:r w:rsidR="001E054D">
        <w:rPr>
          <w:rFonts w:cs="Liberation Serif"/>
          <w:szCs w:val="12"/>
        </w:rPr>
        <w:t>Bartík</w:t>
      </w:r>
      <w:proofErr w:type="spellEnd"/>
      <w:r w:rsidR="001E054D">
        <w:rPr>
          <w:rFonts w:cs="Liberation Serif"/>
          <w:szCs w:val="12"/>
        </w:rPr>
        <w:t>, Miroslav Jacko, Ing. Peter Ondrejka</w:t>
      </w:r>
    </w:p>
    <w:p w:rsidR="004411F3" w:rsidRDefault="004411F3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1E054D">
        <w:rPr>
          <w:rFonts w:ascii="Liberation Serif" w:hAnsi="Liberation Serif" w:cs="Liberation Serif"/>
        </w:rPr>
        <w:t>25.04.2018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32/25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4034CB" w:rsidRDefault="004034CB">
      <w:pPr>
        <w:autoSpaceDE w:val="0"/>
        <w:jc w:val="both"/>
        <w:rPr>
          <w:rFonts w:cs="Liberation Serif" w:hint="eastAsia"/>
          <w:b/>
        </w:rPr>
      </w:pPr>
    </w:p>
    <w:p w:rsidR="004E4E8B" w:rsidRPr="004E4E8B" w:rsidRDefault="004E4E8B" w:rsidP="00F874D5">
      <w:pPr>
        <w:numPr>
          <w:ilvl w:val="0"/>
          <w:numId w:val="3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i/>
        </w:rPr>
        <w:t>Otvorenie zasadnutia obecného zastupiteľstva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i/>
        </w:rPr>
        <w:t>Určenie zapisovateľa, voľba návrhovej komisie, mandátovej komisie, overovateľov zápisnice a schválenie programu zasadnutia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tabs>
          <w:tab w:val="center" w:pos="7371"/>
        </w:tabs>
        <w:jc w:val="both"/>
        <w:rPr>
          <w:rFonts w:hint="eastAsia"/>
          <w:i/>
        </w:rPr>
      </w:pPr>
      <w:r w:rsidRPr="00BF26C0">
        <w:rPr>
          <w:bCs/>
          <w:i/>
        </w:rPr>
        <w:t>Kontrola plnenia uznesenia č. 1/23/2018 – 26/23/2018 zo dňa 22.02.2018 a 27/24/2018 – 30/24/2018 zo dňa 07.03.2018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tabs>
          <w:tab w:val="center" w:pos="7371"/>
        </w:tabs>
        <w:jc w:val="both"/>
        <w:rPr>
          <w:rFonts w:hint="eastAsia"/>
          <w:i/>
        </w:rPr>
      </w:pPr>
      <w:r w:rsidRPr="00BF26C0">
        <w:rPr>
          <w:bCs/>
          <w:i/>
        </w:rPr>
        <w:t xml:space="preserve">Prevody nehnuteľného majetku obce </w:t>
      </w:r>
    </w:p>
    <w:p w:rsidR="001E054D" w:rsidRPr="00BF26C0" w:rsidRDefault="001E054D" w:rsidP="00F874D5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BF26C0">
        <w:rPr>
          <w:rFonts w:ascii="Times New Roman" w:hAnsi="Times New Roman" w:cs="Times New Roman"/>
          <w:i/>
        </w:rPr>
        <w:t>Záverečný účet obce za rok 2017, Plnenie rozpočtu obce k 31.12.2017, Plnenie programového rozpočtu k 31.12.2017, Monitorovacia správa k 31.12.2017, Stanovisko hlavného kontrolóra obce k záverečnému účtu obce za rok 2017</w:t>
      </w:r>
    </w:p>
    <w:p w:rsidR="001E054D" w:rsidRPr="00BF26C0" w:rsidRDefault="001E054D" w:rsidP="00F874D5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BF26C0">
        <w:rPr>
          <w:i/>
        </w:rPr>
        <w:t>Prerokovanie platu zástupcu starostu obce podľa čl. 3 ods. 9 Zásad odmeňovania poslancov O</w:t>
      </w:r>
      <w:r w:rsidRPr="00BF26C0">
        <w:rPr>
          <w:rFonts w:ascii="Times New Roman" w:hAnsi="Times New Roman" w:cs="Times New Roman"/>
          <w:i/>
        </w:rPr>
        <w:t>bce  Liptovské Sliače a členov orgánov, zriadených obecným zastupiteľstvom</w:t>
      </w:r>
    </w:p>
    <w:p w:rsidR="001E054D" w:rsidRPr="00BF26C0" w:rsidRDefault="001E054D" w:rsidP="00F874D5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BF26C0">
        <w:rPr>
          <w:rFonts w:ascii="Times New Roman" w:hAnsi="Times New Roman" w:cs="Times New Roman"/>
          <w:i/>
        </w:rPr>
        <w:t>Odmena hlavného kontrolóra obce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i/>
        </w:rPr>
        <w:t>Informácia o hospodárení Sliačanské Obecné Služby, s. r. o. za rok 2017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tabs>
          <w:tab w:val="center" w:pos="7371"/>
        </w:tabs>
        <w:jc w:val="both"/>
        <w:rPr>
          <w:rFonts w:hint="eastAsia"/>
          <w:i/>
        </w:rPr>
      </w:pPr>
      <w:r w:rsidRPr="00BF26C0">
        <w:rPr>
          <w:i/>
        </w:rPr>
        <w:t>Informácia o vykonaných zmenách rozpočtu obce od 23.02.2018 – 18.04.2018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tabs>
          <w:tab w:val="center" w:pos="7371"/>
        </w:tabs>
        <w:jc w:val="both"/>
        <w:rPr>
          <w:rFonts w:hint="eastAsia"/>
          <w:i/>
        </w:rPr>
      </w:pPr>
      <w:r w:rsidRPr="00BF26C0">
        <w:rPr>
          <w:i/>
        </w:rPr>
        <w:t>Žiadosti</w:t>
      </w:r>
    </w:p>
    <w:p w:rsidR="001E054D" w:rsidRPr="00BF26C0" w:rsidRDefault="001E054D" w:rsidP="00F874D5">
      <w:pPr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i/>
        </w:rPr>
        <w:t xml:space="preserve">Rôzne </w:t>
      </w:r>
    </w:p>
    <w:p w:rsidR="001E054D" w:rsidRPr="00BF26C0" w:rsidRDefault="001E054D" w:rsidP="00F874D5">
      <w:pPr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i/>
        </w:rPr>
        <w:t xml:space="preserve">Interpelácie poslancov 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rFonts w:eastAsia="Liberation Serif" w:cs="Liberation Serif"/>
          <w:i/>
        </w:rPr>
        <w:t xml:space="preserve">Diskusia </w:t>
      </w:r>
    </w:p>
    <w:p w:rsidR="001E054D" w:rsidRPr="00BF26C0" w:rsidRDefault="001E054D" w:rsidP="00F874D5">
      <w:pPr>
        <w:pStyle w:val="Zoznam21"/>
        <w:numPr>
          <w:ilvl w:val="0"/>
          <w:numId w:val="5"/>
        </w:numPr>
        <w:jc w:val="both"/>
        <w:rPr>
          <w:rFonts w:hint="eastAsia"/>
          <w:i/>
        </w:rPr>
      </w:pPr>
      <w:r w:rsidRPr="00BF26C0">
        <w:rPr>
          <w:rFonts w:eastAsia="Liberation Serif" w:cs="Liberation Serif"/>
          <w:i/>
        </w:rPr>
        <w:t>Záver</w:t>
      </w:r>
    </w:p>
    <w:p w:rsidR="005334FB" w:rsidRDefault="005334FB">
      <w:pPr>
        <w:jc w:val="both"/>
        <w:rPr>
          <w:rFonts w:cs="Liberation Serif" w:hint="eastAsia"/>
        </w:rPr>
      </w:pPr>
    </w:p>
    <w:p w:rsidR="001E054D" w:rsidRDefault="001E054D" w:rsidP="001E054D">
      <w:pPr>
        <w:jc w:val="both"/>
        <w:rPr>
          <w:rFonts w:cs="Liberation Serif" w:hint="eastAsia"/>
          <w:szCs w:val="12"/>
        </w:rPr>
      </w:pPr>
    </w:p>
    <w:p w:rsidR="001E054D" w:rsidRDefault="001E054D" w:rsidP="001E054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334FB" w:rsidRPr="00490825" w:rsidRDefault="005334FB">
      <w:pPr>
        <w:jc w:val="both"/>
        <w:rPr>
          <w:rFonts w:cs="Liberation Serif" w:hint="eastAsia"/>
        </w:rPr>
      </w:pPr>
    </w:p>
    <w:p w:rsidR="001E054D" w:rsidRDefault="001E054D" w:rsidP="001E054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E054D" w:rsidRDefault="001E054D" w:rsidP="001E054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E054D" w:rsidRDefault="001E054D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1E054D" w:rsidRDefault="001E054D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E054D" w:rsidRDefault="001E054D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1E054D" w:rsidRDefault="001E054D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E054D" w:rsidRDefault="001E054D" w:rsidP="001E054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E054D" w:rsidRDefault="001E054D" w:rsidP="001E054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E054D" w:rsidRDefault="001E054D" w:rsidP="001E054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E054D" w:rsidRDefault="001E054D" w:rsidP="001E054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E054D" w:rsidRDefault="001E054D" w:rsidP="001E054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25.04.2018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36896" w:rsidRDefault="001E054D" w:rsidP="001E054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52151" w:rsidRDefault="00752151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33/25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DE2AE4" w:rsidRPr="00DE2AE4" w:rsidRDefault="001E054D" w:rsidP="001E054D">
      <w:pPr>
        <w:pStyle w:val="Zoznam21"/>
        <w:tabs>
          <w:tab w:val="center" w:pos="7371"/>
        </w:tabs>
        <w:ind w:left="283" w:firstLine="0"/>
        <w:jc w:val="both"/>
        <w:rPr>
          <w:rFonts w:ascii="Times New Roman" w:hAnsi="Times New Roman"/>
        </w:rPr>
      </w:pPr>
      <w:r>
        <w:rPr>
          <w:rFonts w:cs="Liberation Serif"/>
          <w:color w:val="0000FF"/>
        </w:rPr>
        <w:t xml:space="preserve">K bodu:            </w:t>
      </w:r>
      <w:r w:rsidR="000A7948" w:rsidRPr="00E25E1E">
        <w:rPr>
          <w:rFonts w:cs="Liberation Serif"/>
          <w:color w:val="0000FF"/>
        </w:rPr>
        <w:t xml:space="preserve"> </w:t>
      </w:r>
      <w:r w:rsidR="00E25E1E">
        <w:rPr>
          <w:rFonts w:cs="Liberation Serif"/>
          <w:color w:val="0000FF"/>
        </w:rPr>
        <w:t xml:space="preserve">   </w:t>
      </w:r>
      <w:r w:rsidR="000A7948"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>Schválenie programu zasadnutia</w:t>
      </w: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180E0C" w:rsidRPr="001E054D" w:rsidRDefault="001E054D" w:rsidP="00F874D5">
      <w:pPr>
        <w:pStyle w:val="Odsekzoznamu"/>
        <w:numPr>
          <w:ilvl w:val="0"/>
          <w:numId w:val="6"/>
        </w:numPr>
        <w:autoSpaceDE w:val="0"/>
        <w:jc w:val="both"/>
        <w:rPr>
          <w:rFonts w:cs="Liberation Serif" w:hint="eastAsia"/>
          <w:b/>
          <w:bCs/>
        </w:rPr>
      </w:pPr>
      <w:r w:rsidRPr="001E054D">
        <w:rPr>
          <w:b/>
        </w:rPr>
        <w:t xml:space="preserve">schvaľuje </w:t>
      </w:r>
      <w:r>
        <w:t>dĺžku príspevkov v bode diskusia v časovom intervale 5 min na jeden príspevok</w:t>
      </w: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F92F49" w:rsidRDefault="00F92F49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92F49" w:rsidRPr="00490825" w:rsidRDefault="00F92F49" w:rsidP="00F92F49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92F49" w:rsidRDefault="00F92F49" w:rsidP="00F92F4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92F49" w:rsidRDefault="00F92F49" w:rsidP="00F92F4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25.04.2018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92F49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5334FB" w:rsidRDefault="005334FB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5334FB" w:rsidRPr="000A7948" w:rsidRDefault="005334FB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8877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34/25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4034CB" w:rsidRPr="003C259A" w:rsidRDefault="00F92F49" w:rsidP="004034CB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 xml:space="preserve">K bodu: </w:t>
      </w:r>
      <w:r>
        <w:rPr>
          <w:bCs/>
          <w:color w:val="0000FF"/>
        </w:rPr>
        <w:t>Kontrola plnenia uznesenia č. 1/23/2018 – 26/23/2018 zo dňa 22.02.2018           a 27/24/2018 – 30/24/2018 zo dňa 07.03.2018</w:t>
      </w:r>
    </w:p>
    <w:p w:rsidR="002D13DE" w:rsidRDefault="002D13DE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4034CB" w:rsidRPr="003C259A" w:rsidRDefault="004034CB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Pr="003C259A" w:rsidRDefault="004034CB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b/>
          <w:bCs/>
        </w:rPr>
        <w:t>Obecné zastupiteľstvo obce Liptovské Sliače</w:t>
      </w: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F92F49" w:rsidRPr="009C78A6" w:rsidRDefault="00F92F49" w:rsidP="00F92F49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92F49" w:rsidRPr="00490825" w:rsidRDefault="00F92F49" w:rsidP="00F92F49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92F49" w:rsidRDefault="00F92F49" w:rsidP="00F92F4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92F49" w:rsidRDefault="00F92F49" w:rsidP="00F92F4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92F49" w:rsidRDefault="00F92F49" w:rsidP="00F92F4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25.04.2018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92F49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92F49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752151" w:rsidRDefault="0075215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B3689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</w:t>
      </w:r>
      <w:r w:rsidR="004034CB">
        <w:rPr>
          <w:rFonts w:ascii="Liberation Serif" w:hAnsi="Liberation Serif" w:cs="Liberation Serif"/>
          <w:b/>
          <w:color w:val="0000FF"/>
          <w:sz w:val="28"/>
          <w:szCs w:val="28"/>
        </w:rPr>
        <w:t>5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887772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 xml:space="preserve">K bodu:                              </w:t>
      </w:r>
      <w:r w:rsidR="00F92F49">
        <w:rPr>
          <w:bCs/>
          <w:color w:val="0000FF"/>
        </w:rPr>
        <w:t>Prevody nehnuteľného majetku obce</w:t>
      </w:r>
    </w:p>
    <w:p w:rsidR="00D166EE" w:rsidRPr="00F92F49" w:rsidRDefault="00D166EE" w:rsidP="00F92F49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F92F49" w:rsidRDefault="00F92F49" w:rsidP="00F874D5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40C48">
        <w:rPr>
          <w:rFonts w:ascii="Times New Roman" w:hAnsi="Times New Roman" w:cs="Times New Roman"/>
          <w:b/>
        </w:rPr>
        <w:t>konštatuje</w:t>
      </w:r>
      <w:r w:rsidRPr="00A40C48">
        <w:rPr>
          <w:rFonts w:ascii="Times New Roman" w:hAnsi="Times New Roman" w:cs="Times New Roman"/>
        </w:rPr>
        <w:t>, že zámer o zriadení ve</w:t>
      </w:r>
      <w:r>
        <w:rPr>
          <w:rFonts w:ascii="Times New Roman" w:hAnsi="Times New Roman" w:cs="Times New Roman"/>
        </w:rPr>
        <w:t xml:space="preserve">cného bremena z dôvodu hodného </w:t>
      </w:r>
      <w:r w:rsidRPr="00A40C48">
        <w:rPr>
          <w:rFonts w:ascii="Times New Roman" w:hAnsi="Times New Roman" w:cs="Times New Roman"/>
        </w:rPr>
        <w:t xml:space="preserve">osobitného </w:t>
      </w:r>
      <w:r>
        <w:rPr>
          <w:rFonts w:ascii="Times New Roman" w:hAnsi="Times New Roman" w:cs="Times New Roman"/>
        </w:rPr>
        <w:t xml:space="preserve">zreteľa </w:t>
      </w:r>
      <w:r w:rsidRPr="00A40C48">
        <w:rPr>
          <w:rFonts w:ascii="Times New Roman" w:hAnsi="Times New Roman" w:cs="Times New Roman"/>
        </w:rPr>
        <w:t xml:space="preserve">v zmysle § 9a </w:t>
      </w:r>
      <w:r w:rsidR="00FB1BE3" w:rsidRPr="00A40C48">
        <w:rPr>
          <w:rFonts w:ascii="Times New Roman" w:hAnsi="Times New Roman" w:cs="Times New Roman"/>
        </w:rPr>
        <w:t>ods.</w:t>
      </w:r>
      <w:r w:rsidRPr="00A40C48">
        <w:rPr>
          <w:rFonts w:ascii="Times New Roman" w:hAnsi="Times New Roman" w:cs="Times New Roman"/>
        </w:rPr>
        <w:t xml:space="preserve"> 8 písm. e)</w:t>
      </w:r>
      <w:r>
        <w:rPr>
          <w:rFonts w:ascii="Times New Roman" w:hAnsi="Times New Roman" w:cs="Times New Roman"/>
        </w:rPr>
        <w:t xml:space="preserve"> Z</w:t>
      </w:r>
      <w:r w:rsidRPr="00A40C48">
        <w:rPr>
          <w:rFonts w:ascii="Times New Roman" w:hAnsi="Times New Roman" w:cs="Times New Roman"/>
        </w:rPr>
        <w:t>ákona  č.138/1991 o majetku obcí v znení neskorších predpisov pre žiadateľa Vodárenská spoločnosť Ružomberok, a.s.</w:t>
      </w:r>
      <w:r>
        <w:rPr>
          <w:rFonts w:ascii="Times New Roman" w:hAnsi="Times New Roman" w:cs="Times New Roman"/>
        </w:rPr>
        <w:t xml:space="preserve"> Pri Váhu 6 Ružomberok k stavbe</w:t>
      </w:r>
      <w:r w:rsidRPr="00A40C48">
        <w:rPr>
          <w:rFonts w:ascii="Times New Roman" w:hAnsi="Times New Roman" w:cs="Times New Roman"/>
        </w:rPr>
        <w:t>: SKK Ružomberok a ČOV Liptovská Teplá, Lip</w:t>
      </w:r>
      <w:r>
        <w:rPr>
          <w:rFonts w:ascii="Times New Roman" w:hAnsi="Times New Roman" w:cs="Times New Roman"/>
        </w:rPr>
        <w:t>tovské Sliače  bol zverejnený na úradnej tabuli obce od 04.04.2018</w:t>
      </w:r>
      <w:r w:rsidRPr="00A40C4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19.04.2018 a na internetovej úradnej tabuli obce od 04.04.2018</w:t>
      </w:r>
      <w:r w:rsidRPr="00A40C4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19.04.2018.</w:t>
      </w:r>
    </w:p>
    <w:p w:rsidR="00F92F49" w:rsidRPr="00F92F49" w:rsidRDefault="00F92F49" w:rsidP="00F874D5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A40C48">
        <w:rPr>
          <w:rFonts w:ascii="Times New Roman" w:hAnsi="Times New Roman" w:cs="Times New Roman"/>
          <w:b/>
          <w:szCs w:val="24"/>
        </w:rPr>
        <w:t>schvaľuje</w:t>
      </w:r>
      <w:r w:rsidR="00FB1BE3">
        <w:rPr>
          <w:rFonts w:ascii="Times New Roman" w:hAnsi="Times New Roman" w:cs="Times New Roman"/>
          <w:szCs w:val="24"/>
        </w:rPr>
        <w:t xml:space="preserve"> zriadenie vecného bremena</w:t>
      </w:r>
      <w:r>
        <w:rPr>
          <w:rFonts w:ascii="Times New Roman" w:hAnsi="Times New Roman" w:cs="Times New Roman"/>
          <w:szCs w:val="24"/>
        </w:rPr>
        <w:t xml:space="preserve"> a </w:t>
      </w:r>
      <w:r w:rsidRPr="00A40C48">
        <w:rPr>
          <w:rFonts w:ascii="Times New Roman" w:hAnsi="Times New Roman" w:cs="Times New Roman"/>
          <w:szCs w:val="24"/>
        </w:rPr>
        <w:t>zmluvy o zriadení v</w:t>
      </w:r>
      <w:r w:rsidR="00FB1BE3">
        <w:rPr>
          <w:rFonts w:ascii="Times New Roman" w:hAnsi="Times New Roman" w:cs="Times New Roman"/>
          <w:szCs w:val="24"/>
        </w:rPr>
        <w:t>ecného bremena z dôvodu hodného</w:t>
      </w:r>
      <w:r w:rsidRPr="00A40C48">
        <w:rPr>
          <w:rFonts w:ascii="Times New Roman" w:hAnsi="Times New Roman" w:cs="Times New Roman"/>
          <w:szCs w:val="24"/>
        </w:rPr>
        <w:t xml:space="preserve"> osobitného </w:t>
      </w:r>
      <w:r>
        <w:rPr>
          <w:rFonts w:ascii="Times New Roman" w:hAnsi="Times New Roman" w:cs="Times New Roman"/>
          <w:szCs w:val="24"/>
        </w:rPr>
        <w:t xml:space="preserve">zreteľa </w:t>
      </w:r>
      <w:r w:rsidRPr="00A40C48">
        <w:rPr>
          <w:rFonts w:ascii="Times New Roman" w:hAnsi="Times New Roman" w:cs="Times New Roman"/>
          <w:szCs w:val="24"/>
        </w:rPr>
        <w:t xml:space="preserve">v zmysle § 9a </w:t>
      </w:r>
      <w:r w:rsidR="00FB1BE3" w:rsidRPr="00A40C48">
        <w:rPr>
          <w:rFonts w:ascii="Times New Roman" w:hAnsi="Times New Roman" w:cs="Times New Roman"/>
          <w:szCs w:val="24"/>
        </w:rPr>
        <w:t>ods.</w:t>
      </w:r>
      <w:r w:rsidRPr="00A40C48">
        <w:rPr>
          <w:rFonts w:ascii="Times New Roman" w:hAnsi="Times New Roman" w:cs="Times New Roman"/>
          <w:szCs w:val="24"/>
        </w:rPr>
        <w:t xml:space="preserve"> 8 písm. e) zákona  č.138/1991 o majetku obcí v znení neskorších predpisov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A40C48">
        <w:rPr>
          <w:rFonts w:ascii="Times New Roman" w:hAnsi="Times New Roman" w:cs="Times New Roman"/>
          <w:szCs w:val="24"/>
        </w:rPr>
        <w:t>na nehnuteľný majetok vo vlastníctve obce Liptovské Sliače  nachádzajúci sa v kat. území Liptovské Sliače v ro</w:t>
      </w:r>
      <w:r>
        <w:rPr>
          <w:rFonts w:ascii="Times New Roman" w:hAnsi="Times New Roman" w:cs="Times New Roman"/>
          <w:szCs w:val="24"/>
        </w:rPr>
        <w:t>zsahu podľa geometrického plánu</w:t>
      </w:r>
      <w:r w:rsidRPr="00A40C48">
        <w:rPr>
          <w:rFonts w:ascii="Times New Roman" w:hAnsi="Times New Roman" w:cs="Times New Roman"/>
          <w:szCs w:val="24"/>
        </w:rPr>
        <w:t xml:space="preserve"> ( GP)  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44388446-85-21/2013   plocha vecného bremena    74,27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44388446-85-23/2013   plocha vecného bremena  274,32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44388446-85-25/2013   plocha vecného bremena    14,72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44388446-85-26/2013   plocha vecného bremena  226,97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44388446-85-28/2013   plocha vecného bremena  522,59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F92F49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44388446-85-31/2013   plocha vecného bremena  161,63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F92F49" w:rsidRPr="00555A14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č. 44388446-85-32/2013   plocha vecného bremena    26,00  m</w:t>
      </w:r>
      <w:r w:rsidRPr="0002375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2F49" w:rsidRDefault="00F92F49" w:rsidP="00F92F4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2F49" w:rsidRPr="00A40C48" w:rsidRDefault="00F92F49" w:rsidP="00F92F49">
      <w:pPr>
        <w:jc w:val="both"/>
        <w:rPr>
          <w:rFonts w:ascii="Times New Roman" w:hAnsi="Times New Roman" w:cs="Times New Roman"/>
          <w:b/>
        </w:rPr>
      </w:pPr>
      <w:r w:rsidRPr="00A40C48">
        <w:rPr>
          <w:rFonts w:ascii="Times New Roman" w:hAnsi="Times New Roman" w:cs="Times New Roman"/>
        </w:rPr>
        <w:t xml:space="preserve"> pre žiadateľa :  </w:t>
      </w:r>
      <w:r w:rsidRPr="00A40C48">
        <w:rPr>
          <w:rFonts w:ascii="Times New Roman" w:hAnsi="Times New Roman" w:cs="Times New Roman"/>
          <w:b/>
        </w:rPr>
        <w:t>Vodárenská spoločnosť Ružomberok, a.s. Pri Váhu 6, Ružomberok</w:t>
      </w:r>
    </w:p>
    <w:p w:rsidR="00F92F49" w:rsidRPr="00A40C48" w:rsidRDefault="00F92F49" w:rsidP="00F92F49">
      <w:pPr>
        <w:jc w:val="both"/>
        <w:rPr>
          <w:rFonts w:ascii="Times New Roman" w:hAnsi="Times New Roman" w:cs="Times New Roman"/>
          <w:b/>
        </w:rPr>
      </w:pPr>
      <w:r w:rsidRPr="00A40C48">
        <w:rPr>
          <w:rFonts w:ascii="Times New Roman" w:hAnsi="Times New Roman" w:cs="Times New Roman"/>
          <w:b/>
        </w:rPr>
        <w:t xml:space="preserve"> k  stavbe :</w:t>
      </w:r>
    </w:p>
    <w:p w:rsidR="00F92F49" w:rsidRPr="00A40C48" w:rsidRDefault="00F92F49" w:rsidP="00F92F49">
      <w:pPr>
        <w:jc w:val="both"/>
        <w:rPr>
          <w:rFonts w:ascii="Times New Roman" w:hAnsi="Times New Roman" w:cs="Times New Roman"/>
          <w:b/>
        </w:rPr>
      </w:pPr>
      <w:r w:rsidRPr="00A40C48">
        <w:rPr>
          <w:rFonts w:ascii="Times New Roman" w:hAnsi="Times New Roman" w:cs="Times New Roman"/>
          <w:b/>
        </w:rPr>
        <w:tab/>
      </w:r>
      <w:r w:rsidRPr="00A40C48">
        <w:rPr>
          <w:rFonts w:ascii="Times New Roman" w:hAnsi="Times New Roman" w:cs="Times New Roman"/>
          <w:b/>
        </w:rPr>
        <w:tab/>
      </w:r>
      <w:r w:rsidRPr="00A40C48">
        <w:rPr>
          <w:rFonts w:ascii="Times New Roman" w:hAnsi="Times New Roman" w:cs="Times New Roman"/>
          <w:b/>
        </w:rPr>
        <w:tab/>
        <w:t>„SKK Ružomberok a ČOV Liptovská Teplá, Liptovské Sliače.“</w:t>
      </w:r>
    </w:p>
    <w:p w:rsidR="00F92F49" w:rsidRPr="00A40C48" w:rsidRDefault="00F92F49" w:rsidP="00F92F49">
      <w:pPr>
        <w:jc w:val="both"/>
        <w:rPr>
          <w:rFonts w:ascii="Times New Roman" w:hAnsi="Times New Roman" w:cs="Times New Roman"/>
        </w:rPr>
      </w:pPr>
      <w:r w:rsidRPr="00A40C48">
        <w:rPr>
          <w:rFonts w:ascii="Times New Roman" w:hAnsi="Times New Roman" w:cs="Times New Roman"/>
        </w:rPr>
        <w:t>Vecné  bremeno pre p</w:t>
      </w:r>
      <w:r>
        <w:rPr>
          <w:rFonts w:ascii="Times New Roman" w:hAnsi="Times New Roman" w:cs="Times New Roman"/>
        </w:rPr>
        <w:t xml:space="preserve">ovinného obec Liptovské Sliače </w:t>
      </w:r>
      <w:r w:rsidRPr="00A40C48">
        <w:rPr>
          <w:rFonts w:ascii="Times New Roman" w:hAnsi="Times New Roman" w:cs="Times New Roman"/>
        </w:rPr>
        <w:t>spočíva ako povinného z vecného bremena v práve  uloženia inžinierskych sietí – kanalizačného potrubia so šachtami, vodovodného potrubia a ich pásiem ochrany v šírke 1,50</w:t>
      </w:r>
      <w:r>
        <w:rPr>
          <w:rFonts w:ascii="Times New Roman" w:hAnsi="Times New Roman" w:cs="Times New Roman"/>
        </w:rPr>
        <w:t xml:space="preserve"> </w:t>
      </w:r>
      <w:r w:rsidRPr="00A40C48">
        <w:rPr>
          <w:rFonts w:ascii="Times New Roman" w:hAnsi="Times New Roman" w:cs="Times New Roman"/>
        </w:rPr>
        <w:t>m od vonkajšieho pôdorysného o</w:t>
      </w:r>
      <w:r>
        <w:rPr>
          <w:rFonts w:ascii="Times New Roman" w:hAnsi="Times New Roman" w:cs="Times New Roman"/>
        </w:rPr>
        <w:t>kraja potrubia na obidve strany</w:t>
      </w:r>
      <w:r w:rsidRPr="00A40C48">
        <w:rPr>
          <w:rFonts w:ascii="Times New Roman" w:hAnsi="Times New Roman" w:cs="Times New Roman"/>
        </w:rPr>
        <w:t>, v práve vstupu za účelom vykonávania činností potrebných na zabezpečenie prevádzky v súlade so zákonom č.</w:t>
      </w:r>
      <w:r>
        <w:rPr>
          <w:rFonts w:ascii="Times New Roman" w:hAnsi="Times New Roman" w:cs="Times New Roman"/>
        </w:rPr>
        <w:t xml:space="preserve"> </w:t>
      </w:r>
      <w:r w:rsidRPr="00A40C48">
        <w:rPr>
          <w:rFonts w:ascii="Times New Roman" w:hAnsi="Times New Roman" w:cs="Times New Roman"/>
        </w:rPr>
        <w:t>442/2002 o verejných vodovodoch a verejných kanalizáciách a to na</w:t>
      </w:r>
      <w:r>
        <w:rPr>
          <w:rFonts w:ascii="Times New Roman" w:hAnsi="Times New Roman" w:cs="Times New Roman"/>
        </w:rPr>
        <w:t xml:space="preserve"> pozemkoch, ich časti pozemkov</w:t>
      </w:r>
      <w:r w:rsidRPr="00A40C48">
        <w:rPr>
          <w:rFonts w:ascii="Times New Roman" w:hAnsi="Times New Roman" w:cs="Times New Roman"/>
        </w:rPr>
        <w:t>: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>C-KN  parcel</w:t>
      </w:r>
      <w:r>
        <w:rPr>
          <w:rFonts w:ascii="Times New Roman" w:hAnsi="Times New Roman" w:cs="Times New Roman"/>
          <w:b/>
          <w:sz w:val="22"/>
          <w:szCs w:val="22"/>
        </w:rPr>
        <w:t>a 1599/5 o výmere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1348m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trvalé trávne porasty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3701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255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3702/3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860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3711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472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3751/4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375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3752/3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4184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3753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2896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3774/3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1198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3779/6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229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3779/9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81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3779/11 o výmere  </w:t>
      </w:r>
      <w:r>
        <w:rPr>
          <w:rFonts w:ascii="Times New Roman" w:hAnsi="Times New Roman" w:cs="Times New Roman"/>
          <w:b/>
          <w:sz w:val="22"/>
          <w:szCs w:val="22"/>
        </w:rPr>
        <w:tab/>
        <w:t>186</w:t>
      </w:r>
      <w:r w:rsidRPr="00B43345">
        <w:rPr>
          <w:rFonts w:ascii="Times New Roman" w:hAnsi="Times New Roman" w:cs="Times New Roman"/>
          <w:b/>
          <w:sz w:val="22"/>
          <w:szCs w:val="22"/>
        </w:rPr>
        <w:t xml:space="preserve">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3779/13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20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 3779/15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9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3779/16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84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3779/17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177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3779/ 20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1803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 parcela 3780/11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524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E-KN  parcela 3781/2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115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3782/12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362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E-KN  parcela 3782/17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135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10001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6602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DF040E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10002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DF040E">
        <w:rPr>
          <w:rFonts w:ascii="Times New Roman" w:hAnsi="Times New Roman" w:cs="Times New Roman"/>
          <w:b/>
          <w:sz w:val="22"/>
          <w:szCs w:val="22"/>
        </w:rPr>
        <w:t>5438 m</w:t>
      </w:r>
      <w:r w:rsidRPr="00DF040E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DF040E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10014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1336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10015/1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290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10019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8068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10025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336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Default="00F92F49" w:rsidP="0049275A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>E- KN parcela 10026 o</w:t>
      </w:r>
      <w:r>
        <w:rPr>
          <w:rFonts w:ascii="Times New Roman" w:hAnsi="Times New Roman" w:cs="Times New Roman"/>
          <w:b/>
          <w:sz w:val="22"/>
          <w:szCs w:val="22"/>
        </w:rPr>
        <w:t> </w:t>
      </w:r>
      <w:r w:rsidRPr="00B43345">
        <w:rPr>
          <w:rFonts w:ascii="Times New Roman" w:hAnsi="Times New Roman" w:cs="Times New Roman"/>
          <w:b/>
          <w:sz w:val="22"/>
          <w:szCs w:val="22"/>
        </w:rPr>
        <w:t>výmere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539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49275A" w:rsidRPr="0049275A" w:rsidRDefault="0049275A" w:rsidP="0049275A">
      <w:pPr>
        <w:widowControl/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F49" w:rsidRPr="00371C43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71C43">
        <w:rPr>
          <w:rFonts w:ascii="Times New Roman" w:hAnsi="Times New Roman" w:cs="Times New Roman"/>
          <w:i/>
          <w:sz w:val="22"/>
          <w:szCs w:val="22"/>
        </w:rPr>
        <w:t>zapísan</w:t>
      </w:r>
      <w:r w:rsidR="00FB1BE3">
        <w:rPr>
          <w:rFonts w:ascii="Times New Roman" w:hAnsi="Times New Roman" w:cs="Times New Roman"/>
          <w:i/>
          <w:sz w:val="22"/>
          <w:szCs w:val="22"/>
        </w:rPr>
        <w:t>é na  liste vlastníctva  (LV č.</w:t>
      </w:r>
      <w:r w:rsidRPr="00371C43">
        <w:rPr>
          <w:rFonts w:ascii="Times New Roman" w:hAnsi="Times New Roman" w:cs="Times New Roman"/>
          <w:i/>
          <w:sz w:val="22"/>
          <w:szCs w:val="22"/>
        </w:rPr>
        <w:t>) 3966 vedenom na Okresnom úrade v Ružomberku, katastrálnym odborom.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C- KN parcela  4345/3 o výmere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116 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C- KN parcela 4345/4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1064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C- KN parcela 4345/5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343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 3653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1750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 3654 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1774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3660/1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3812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ostatné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>E- KN parcela 3774/1 o</w:t>
      </w:r>
      <w:r>
        <w:rPr>
          <w:rFonts w:ascii="Times New Roman" w:hAnsi="Times New Roman" w:cs="Times New Roman"/>
          <w:b/>
          <w:sz w:val="22"/>
          <w:szCs w:val="22"/>
        </w:rPr>
        <w:t> </w:t>
      </w:r>
      <w:r w:rsidRPr="00B43345">
        <w:rPr>
          <w:rFonts w:ascii="Times New Roman" w:hAnsi="Times New Roman" w:cs="Times New Roman"/>
          <w:b/>
          <w:sz w:val="22"/>
          <w:szCs w:val="22"/>
        </w:rPr>
        <w:t>výmere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528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B43345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3345">
        <w:rPr>
          <w:rFonts w:ascii="Times New Roman" w:hAnsi="Times New Roman" w:cs="Times New Roman"/>
          <w:b/>
          <w:sz w:val="22"/>
          <w:szCs w:val="22"/>
        </w:rPr>
        <w:t xml:space="preserve">E- KN parcela 3779/2 o výmere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3345">
        <w:rPr>
          <w:rFonts w:ascii="Times New Roman" w:hAnsi="Times New Roman" w:cs="Times New Roman"/>
          <w:b/>
          <w:sz w:val="22"/>
          <w:szCs w:val="22"/>
        </w:rPr>
        <w:t>1772 m</w:t>
      </w:r>
      <w:r w:rsidRPr="00D6516C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B43345">
        <w:rPr>
          <w:rFonts w:ascii="Times New Roman" w:hAnsi="Times New Roman" w:cs="Times New Roman"/>
          <w:b/>
          <w:sz w:val="22"/>
          <w:szCs w:val="22"/>
        </w:rPr>
        <w:t>, druh pozemku vodné plochy</w:t>
      </w:r>
    </w:p>
    <w:p w:rsidR="00F92F49" w:rsidRPr="00371C43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F49" w:rsidRPr="00F92F49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71C43">
        <w:rPr>
          <w:rFonts w:ascii="Times New Roman" w:hAnsi="Times New Roman" w:cs="Times New Roman"/>
          <w:sz w:val="22"/>
          <w:szCs w:val="22"/>
        </w:rPr>
        <w:t xml:space="preserve"> </w:t>
      </w:r>
      <w:r w:rsidRPr="00371C43">
        <w:rPr>
          <w:rFonts w:ascii="Times New Roman" w:hAnsi="Times New Roman" w:cs="Times New Roman"/>
          <w:i/>
          <w:sz w:val="22"/>
          <w:szCs w:val="22"/>
        </w:rPr>
        <w:t>zapísané na LV 2531 vedenom na Okresnom úrade v Ružomberku, katastrálnym odborom.</w:t>
      </w:r>
    </w:p>
    <w:p w:rsidR="00F92F49" w:rsidRPr="00371C43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71C43">
        <w:rPr>
          <w:rFonts w:ascii="Times New Roman" w:hAnsi="Times New Roman" w:cs="Times New Roman"/>
          <w:b/>
          <w:sz w:val="22"/>
          <w:szCs w:val="22"/>
        </w:rPr>
        <w:t>C-KN parcela 4470/4 o výmere  508 m</w:t>
      </w:r>
      <w:r w:rsidRPr="00FB1BE3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71C43">
        <w:rPr>
          <w:rFonts w:ascii="Times New Roman" w:hAnsi="Times New Roman" w:cs="Times New Roman"/>
          <w:b/>
          <w:sz w:val="22"/>
          <w:szCs w:val="22"/>
        </w:rPr>
        <w:t>, druh pozemku zastavané plochy a nádvoria</w:t>
      </w:r>
    </w:p>
    <w:p w:rsidR="00F92F49" w:rsidRPr="00371C43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F49" w:rsidRPr="00F92F49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71C43">
        <w:rPr>
          <w:rFonts w:ascii="Times New Roman" w:hAnsi="Times New Roman" w:cs="Times New Roman"/>
          <w:i/>
          <w:sz w:val="22"/>
          <w:szCs w:val="22"/>
        </w:rPr>
        <w:t>zapísané na LV 1862 vedenom na Okresnom úrade v Ružomberku, katastrálnym odborom.</w:t>
      </w:r>
    </w:p>
    <w:p w:rsidR="00F92F49" w:rsidRPr="00371C43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1C43">
        <w:rPr>
          <w:rFonts w:ascii="Times New Roman" w:hAnsi="Times New Roman" w:cs="Times New Roman"/>
          <w:b/>
          <w:sz w:val="22"/>
          <w:szCs w:val="22"/>
        </w:rPr>
        <w:t>C-KN  parcela 2390/1 o výmere 244 m</w:t>
      </w:r>
      <w:r w:rsidRPr="00FB1BE3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71C43">
        <w:rPr>
          <w:rFonts w:ascii="Times New Roman" w:hAnsi="Times New Roman" w:cs="Times New Roman"/>
          <w:b/>
          <w:sz w:val="22"/>
          <w:szCs w:val="22"/>
        </w:rPr>
        <w:t>, druh pozemku zastavané plochy a nádvoria</w:t>
      </w:r>
    </w:p>
    <w:p w:rsidR="00F92F49" w:rsidRPr="00371C43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F49" w:rsidRPr="00F92F49" w:rsidRDefault="00F92F49" w:rsidP="00F92F49">
      <w:pPr>
        <w:pStyle w:val="Odsekzoznamu"/>
        <w:ind w:left="50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71C43">
        <w:rPr>
          <w:rFonts w:ascii="Times New Roman" w:hAnsi="Times New Roman" w:cs="Times New Roman"/>
          <w:i/>
          <w:sz w:val="22"/>
          <w:szCs w:val="22"/>
        </w:rPr>
        <w:t>zapísané na LV 4571 vedenom na Okresnom úrade v Ružomberku, katastrálnym odborom.</w:t>
      </w:r>
    </w:p>
    <w:p w:rsidR="00F92F49" w:rsidRPr="00371C43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1C43">
        <w:rPr>
          <w:rFonts w:ascii="Times New Roman" w:hAnsi="Times New Roman" w:cs="Times New Roman"/>
          <w:b/>
          <w:sz w:val="22"/>
          <w:szCs w:val="22"/>
        </w:rPr>
        <w:t>E KN parcela 146  o výmere 495</w:t>
      </w:r>
      <w:r w:rsidR="00FB1BE3">
        <w:rPr>
          <w:rFonts w:ascii="Times New Roman" w:hAnsi="Times New Roman" w:cs="Times New Roman"/>
          <w:b/>
          <w:sz w:val="22"/>
          <w:szCs w:val="22"/>
        </w:rPr>
        <w:t xml:space="preserve"> m</w:t>
      </w:r>
      <w:r w:rsidR="00FB1BE3" w:rsidRPr="00FB1BE3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71C43">
        <w:rPr>
          <w:rFonts w:ascii="Times New Roman" w:hAnsi="Times New Roman" w:cs="Times New Roman"/>
          <w:b/>
          <w:sz w:val="22"/>
          <w:szCs w:val="22"/>
        </w:rPr>
        <w:t>, druh pozemku zastavané</w:t>
      </w:r>
      <w:r w:rsidR="00FB1BE3">
        <w:rPr>
          <w:rFonts w:ascii="Times New Roman" w:hAnsi="Times New Roman" w:cs="Times New Roman"/>
          <w:b/>
          <w:sz w:val="22"/>
          <w:szCs w:val="22"/>
        </w:rPr>
        <w:t xml:space="preserve"> plochy a nádvoria podiel  (2/8</w:t>
      </w:r>
      <w:r w:rsidRPr="00371C43"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p w:rsidR="00F92F49" w:rsidRPr="00371C43" w:rsidRDefault="00F92F49" w:rsidP="00F92F49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371C43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371C43">
        <w:rPr>
          <w:rFonts w:ascii="Times New Roman" w:hAnsi="Times New Roman" w:cs="Times New Roman"/>
          <w:i/>
          <w:sz w:val="22"/>
          <w:szCs w:val="22"/>
        </w:rPr>
        <w:t>zapísané na LV č.  3897 vedenom na Okresnom úrade v Ružomberku, katastrálnym odborom.</w:t>
      </w:r>
    </w:p>
    <w:p w:rsidR="00F92F49" w:rsidRPr="00371C43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275A" w:rsidRPr="0049275A" w:rsidRDefault="0049275A" w:rsidP="0049275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75A">
        <w:rPr>
          <w:rFonts w:ascii="Times New Roman" w:hAnsi="Times New Roman" w:cs="Times New Roman"/>
          <w:b/>
          <w:sz w:val="22"/>
          <w:szCs w:val="22"/>
        </w:rPr>
        <w:t>Celkom výmera  zriadenia vecného bremena  je   1300,50  m</w:t>
      </w:r>
      <w:r w:rsidRPr="0049275A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49275A">
        <w:rPr>
          <w:rFonts w:ascii="Times New Roman" w:hAnsi="Times New Roman" w:cs="Times New Roman"/>
          <w:b/>
          <w:sz w:val="22"/>
          <w:szCs w:val="22"/>
        </w:rPr>
        <w:t xml:space="preserve">  +  11,14 m</w:t>
      </w:r>
      <w:r w:rsidRPr="0049275A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2 </w:t>
      </w:r>
      <w:r w:rsidRPr="0049275A">
        <w:rPr>
          <w:rFonts w:ascii="Times New Roman" w:hAnsi="Times New Roman" w:cs="Times New Roman"/>
          <w:b/>
          <w:sz w:val="22"/>
          <w:szCs w:val="22"/>
        </w:rPr>
        <w:t>= 1311,64 m</w:t>
      </w:r>
      <w:r w:rsidRPr="0049275A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2 </w:t>
      </w:r>
    </w:p>
    <w:p w:rsidR="0049275A" w:rsidRPr="0049275A" w:rsidRDefault="0049275A" w:rsidP="0049275A">
      <w:pPr>
        <w:jc w:val="both"/>
        <w:rPr>
          <w:rFonts w:ascii="Times New Roman" w:hAnsi="Times New Roman" w:cs="Times New Roman"/>
          <w:sz w:val="22"/>
          <w:szCs w:val="22"/>
        </w:rPr>
      </w:pPr>
      <w:r w:rsidRPr="0049275A">
        <w:rPr>
          <w:rFonts w:ascii="Times New Roman" w:hAnsi="Times New Roman" w:cs="Times New Roman"/>
          <w:b/>
          <w:sz w:val="22"/>
          <w:szCs w:val="22"/>
        </w:rPr>
        <w:t xml:space="preserve">Vecné bremeno sa </w:t>
      </w:r>
      <w:r w:rsidR="003F59DD">
        <w:rPr>
          <w:rFonts w:ascii="Times New Roman" w:hAnsi="Times New Roman" w:cs="Times New Roman"/>
          <w:b/>
          <w:sz w:val="22"/>
          <w:szCs w:val="22"/>
        </w:rPr>
        <w:t>zriaďuje za odplatu  7 721,20 €</w:t>
      </w:r>
      <w:r w:rsidRPr="0049275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49275A">
        <w:rPr>
          <w:rFonts w:ascii="Times New Roman" w:hAnsi="Times New Roman" w:cs="Times New Roman"/>
          <w:sz w:val="22"/>
          <w:szCs w:val="22"/>
        </w:rPr>
        <w:t xml:space="preserve">Cena je určená podľa znaleckých posudkov č. 50/2017, 52/2017, 53/2017, 54/2017, 56/2017, 59/2017, 60/2017 vypracovanými Ing. Petrom </w:t>
      </w:r>
      <w:proofErr w:type="spellStart"/>
      <w:r w:rsidRPr="0049275A">
        <w:rPr>
          <w:rFonts w:ascii="Times New Roman" w:hAnsi="Times New Roman" w:cs="Times New Roman"/>
          <w:sz w:val="22"/>
          <w:szCs w:val="22"/>
        </w:rPr>
        <w:t>Cabanom</w:t>
      </w:r>
      <w:proofErr w:type="spellEnd"/>
      <w:r w:rsidRPr="0049275A">
        <w:rPr>
          <w:rFonts w:ascii="Times New Roman" w:hAnsi="Times New Roman" w:cs="Times New Roman"/>
          <w:sz w:val="22"/>
          <w:szCs w:val="22"/>
        </w:rPr>
        <w:t>, Hlavná 461/32, Ľubochňa, znalcom pre odbor stavebníctvo, odvetvie Pozemné stavby.</w:t>
      </w:r>
    </w:p>
    <w:p w:rsidR="0049275A" w:rsidRPr="0049275A" w:rsidRDefault="0049275A" w:rsidP="0049275A">
      <w:pPr>
        <w:jc w:val="both"/>
        <w:rPr>
          <w:rFonts w:ascii="Times New Roman" w:hAnsi="Times New Roman" w:cs="Times New Roman"/>
          <w:sz w:val="22"/>
          <w:szCs w:val="22"/>
        </w:rPr>
      </w:pPr>
      <w:r w:rsidRPr="0049275A">
        <w:rPr>
          <w:rFonts w:ascii="Times New Roman" w:hAnsi="Times New Roman" w:cs="Times New Roman"/>
          <w:sz w:val="22"/>
          <w:szCs w:val="22"/>
        </w:rPr>
        <w:t>Predmetné nehnuteľnosti sú zapísaná na liste vlastníctva obce Liptovské Sliače č. 3966 a 2531, 1862, 4571 a 3897 vedenom na Okresnom úrade v Ružomberku, katastrálny odbor pre k. ú. Liptovské Sliače.</w:t>
      </w:r>
    </w:p>
    <w:p w:rsidR="00F92F49" w:rsidRPr="0049275A" w:rsidRDefault="00F92F49" w:rsidP="00F92F49">
      <w:pPr>
        <w:jc w:val="both"/>
        <w:rPr>
          <w:rFonts w:ascii="Times New Roman" w:hAnsi="Times New Roman" w:cs="Times New Roman"/>
          <w:sz w:val="22"/>
          <w:szCs w:val="22"/>
        </w:rPr>
      </w:pPr>
      <w:r w:rsidRPr="0049275A">
        <w:rPr>
          <w:rFonts w:ascii="Times New Roman" w:hAnsi="Times New Roman" w:cs="Times New Roman"/>
          <w:b/>
          <w:sz w:val="22"/>
          <w:szCs w:val="22"/>
        </w:rPr>
        <w:t>Dôvod hodný osobitného zreteľa</w:t>
      </w:r>
      <w:r w:rsidR="00FB1BE3" w:rsidRPr="0049275A">
        <w:rPr>
          <w:rFonts w:ascii="Times New Roman" w:hAnsi="Times New Roman" w:cs="Times New Roman"/>
          <w:sz w:val="22"/>
          <w:szCs w:val="22"/>
        </w:rPr>
        <w:t xml:space="preserve"> je uloženie</w:t>
      </w:r>
      <w:r w:rsidRPr="0049275A">
        <w:rPr>
          <w:rFonts w:ascii="Times New Roman" w:hAnsi="Times New Roman" w:cs="Times New Roman"/>
          <w:sz w:val="22"/>
          <w:szCs w:val="22"/>
        </w:rPr>
        <w:t xml:space="preserve"> inžinierskych sietí – kanalizačného potrubia so šachtami, vodovodného potrubia a ich pásiem ochrany v šírke 1,50 m od vonkajšieho pôdorysného okraja potrubia na obidve strany, v práve vstupu za účelom vykonávania činností potrebných na zabezpečenie prevádzky v súlade so zákonom č.442/2002 o verejných vodovodoch a verejných kanalizáciách. Jedná sa o verejný záujem zabezpečenie odkanalizovania obce Liptovské Sliače. </w:t>
      </w: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>Hlasovanie:</w:t>
      </w: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</w:p>
    <w:p w:rsidR="00F92F49" w:rsidRPr="00F92F49" w:rsidRDefault="00F92F49" w:rsidP="00F92F49">
      <w:pPr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>Počet všetkých poslancov: 11</w:t>
      </w:r>
    </w:p>
    <w:p w:rsidR="00F92F49" w:rsidRPr="00F92F49" w:rsidRDefault="00F92F49" w:rsidP="00F92F49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</w:r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  <w:t>Prítomní poslanci:</w:t>
      </w:r>
      <w:r w:rsidRPr="00F92F49">
        <w:rPr>
          <w:rFonts w:cs="Liberation Serif"/>
          <w:sz w:val="20"/>
          <w:szCs w:val="20"/>
        </w:rPr>
        <w:tab/>
        <w:t xml:space="preserve">Silvia </w:t>
      </w:r>
      <w:proofErr w:type="spellStart"/>
      <w:r w:rsidRPr="00F92F49">
        <w:rPr>
          <w:rFonts w:cs="Liberation Serif"/>
          <w:sz w:val="20"/>
          <w:szCs w:val="20"/>
        </w:rPr>
        <w:t>Slotková</w:t>
      </w:r>
      <w:proofErr w:type="spellEnd"/>
      <w:r w:rsidRPr="00F92F49">
        <w:rPr>
          <w:rFonts w:cs="Liberation Serif"/>
          <w:sz w:val="20"/>
          <w:szCs w:val="20"/>
        </w:rPr>
        <w:t xml:space="preserve">, Peter </w:t>
      </w:r>
      <w:proofErr w:type="spellStart"/>
      <w:r w:rsidRPr="00F92F49">
        <w:rPr>
          <w:rFonts w:cs="Liberation Serif"/>
          <w:sz w:val="20"/>
          <w:szCs w:val="20"/>
        </w:rPr>
        <w:t>Juráš</w:t>
      </w:r>
      <w:proofErr w:type="spellEnd"/>
      <w:r w:rsidRPr="00F92F49">
        <w:rPr>
          <w:rFonts w:cs="Liberation Serif"/>
          <w:sz w:val="20"/>
          <w:szCs w:val="20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  <w:sz w:val="20"/>
          <w:szCs w:val="20"/>
        </w:rPr>
        <w:t>Bartík</w:t>
      </w:r>
      <w:proofErr w:type="spellEnd"/>
      <w:r w:rsidRPr="00F92F49">
        <w:rPr>
          <w:rFonts w:cs="Liberation Serif"/>
          <w:sz w:val="20"/>
          <w:szCs w:val="20"/>
        </w:rPr>
        <w:t>, Miroslav Jacko, Ing. Peter Ondrejka</w:t>
      </w:r>
      <w:r>
        <w:rPr>
          <w:rFonts w:cs="Liberation Serif"/>
          <w:sz w:val="20"/>
          <w:szCs w:val="20"/>
        </w:rPr>
        <w:t xml:space="preserve">, Vladimír </w:t>
      </w:r>
      <w:proofErr w:type="spellStart"/>
      <w:r>
        <w:rPr>
          <w:rFonts w:cs="Liberation Serif"/>
          <w:sz w:val="20"/>
          <w:szCs w:val="20"/>
        </w:rPr>
        <w:t>Fuňák</w:t>
      </w:r>
      <w:proofErr w:type="spellEnd"/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  <w:t xml:space="preserve">Hlasovali za: </w:t>
      </w:r>
      <w:r w:rsidRPr="00F92F49">
        <w:rPr>
          <w:rFonts w:cs="Liberation Serif"/>
          <w:sz w:val="20"/>
          <w:szCs w:val="20"/>
        </w:rPr>
        <w:tab/>
      </w:r>
      <w:r w:rsidRPr="00F92F49">
        <w:rPr>
          <w:rFonts w:cs="Liberation Serif"/>
          <w:sz w:val="20"/>
          <w:szCs w:val="20"/>
        </w:rPr>
        <w:tab/>
        <w:t xml:space="preserve">Silvia </w:t>
      </w:r>
      <w:proofErr w:type="spellStart"/>
      <w:r w:rsidRPr="00F92F49">
        <w:rPr>
          <w:rFonts w:cs="Liberation Serif"/>
          <w:sz w:val="20"/>
          <w:szCs w:val="20"/>
        </w:rPr>
        <w:t>Slotková</w:t>
      </w:r>
      <w:proofErr w:type="spellEnd"/>
      <w:r w:rsidRPr="00F92F49">
        <w:rPr>
          <w:rFonts w:cs="Liberation Serif"/>
          <w:sz w:val="20"/>
          <w:szCs w:val="20"/>
        </w:rPr>
        <w:t xml:space="preserve">, Peter </w:t>
      </w:r>
      <w:proofErr w:type="spellStart"/>
      <w:r w:rsidRPr="00F92F49">
        <w:rPr>
          <w:rFonts w:cs="Liberation Serif"/>
          <w:sz w:val="20"/>
          <w:szCs w:val="20"/>
        </w:rPr>
        <w:t>Juráš</w:t>
      </w:r>
      <w:proofErr w:type="spellEnd"/>
      <w:r w:rsidRPr="00F92F49">
        <w:rPr>
          <w:rFonts w:cs="Liberation Serif"/>
          <w:sz w:val="20"/>
          <w:szCs w:val="20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  <w:sz w:val="20"/>
          <w:szCs w:val="20"/>
        </w:rPr>
        <w:t>Bartík</w:t>
      </w:r>
      <w:proofErr w:type="spellEnd"/>
      <w:r w:rsidRPr="00F92F49">
        <w:rPr>
          <w:rFonts w:cs="Liberation Serif"/>
          <w:sz w:val="20"/>
          <w:szCs w:val="20"/>
        </w:rPr>
        <w:t>, Miroslav Jacko, Ing. Peter Ondrejka</w:t>
      </w:r>
      <w:r>
        <w:rPr>
          <w:rFonts w:cs="Liberation Serif"/>
          <w:sz w:val="20"/>
          <w:szCs w:val="20"/>
        </w:rPr>
        <w:t xml:space="preserve">, Vladimír </w:t>
      </w:r>
      <w:proofErr w:type="spellStart"/>
      <w:r>
        <w:rPr>
          <w:rFonts w:cs="Liberation Serif"/>
          <w:sz w:val="20"/>
          <w:szCs w:val="20"/>
        </w:rPr>
        <w:t>Fuňák</w:t>
      </w:r>
      <w:proofErr w:type="spellEnd"/>
    </w:p>
    <w:p w:rsidR="00F92F49" w:rsidRPr="00F92F49" w:rsidRDefault="00F92F49" w:rsidP="00F92F49">
      <w:pPr>
        <w:jc w:val="both"/>
        <w:rPr>
          <w:rFonts w:eastAsia="Liberation Serif" w:cs="Liberation Serif"/>
          <w:sz w:val="20"/>
          <w:szCs w:val="20"/>
        </w:rPr>
      </w:pPr>
      <w:r w:rsidRPr="00F92F49">
        <w:rPr>
          <w:rFonts w:cs="Liberation Serif"/>
          <w:sz w:val="20"/>
          <w:szCs w:val="20"/>
        </w:rPr>
        <w:tab/>
        <w:t xml:space="preserve">            proti:</w:t>
      </w:r>
      <w:r w:rsidRPr="00F92F49">
        <w:rPr>
          <w:rFonts w:cs="Liberation Serif"/>
          <w:sz w:val="20"/>
          <w:szCs w:val="20"/>
        </w:rPr>
        <w:tab/>
        <w:t>-</w:t>
      </w:r>
    </w:p>
    <w:p w:rsidR="00F92F49" w:rsidRPr="00F92F49" w:rsidRDefault="00F92F49" w:rsidP="00F92F49">
      <w:pPr>
        <w:tabs>
          <w:tab w:val="right" w:pos="1980"/>
        </w:tabs>
        <w:jc w:val="both"/>
        <w:rPr>
          <w:rFonts w:cs="Liberation Serif" w:hint="eastAsia"/>
          <w:b/>
          <w:bCs/>
          <w:sz w:val="20"/>
          <w:szCs w:val="20"/>
          <w:u w:val="single"/>
        </w:rPr>
      </w:pPr>
      <w:r w:rsidRPr="00F92F49">
        <w:rPr>
          <w:rFonts w:eastAsia="Liberation Serif" w:cs="Liberation Serif"/>
          <w:sz w:val="20"/>
          <w:szCs w:val="20"/>
        </w:rPr>
        <w:t xml:space="preserve">        </w:t>
      </w:r>
      <w:r w:rsidRPr="00F92F49">
        <w:rPr>
          <w:rFonts w:cs="Liberation Serif"/>
          <w:sz w:val="20"/>
          <w:szCs w:val="20"/>
        </w:rPr>
        <w:tab/>
        <w:t xml:space="preserve">        zdržali sa: </w:t>
      </w:r>
      <w:r w:rsidRPr="00F92F49">
        <w:rPr>
          <w:rFonts w:cs="Liberation Serif"/>
          <w:sz w:val="20"/>
          <w:szCs w:val="20"/>
        </w:rPr>
        <w:tab/>
        <w:t>-</w:t>
      </w:r>
    </w:p>
    <w:p w:rsidR="00F92F49" w:rsidRP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  <w:sz w:val="20"/>
          <w:szCs w:val="20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  <w:t>.................................................</w:t>
      </w:r>
    </w:p>
    <w:p w:rsidR="00F92F49" w:rsidRP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sz w:val="20"/>
          <w:szCs w:val="20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  <w:t>Liptovské Sliače, 25.04.2018</w:t>
      </w: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b/>
          <w:bCs/>
          <w:sz w:val="20"/>
          <w:szCs w:val="20"/>
        </w:rPr>
        <w:t>Mgr. Milan  FRIČ</w:t>
      </w:r>
    </w:p>
    <w:p w:rsidR="00752151" w:rsidRPr="00F92F49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  <w:sz w:val="20"/>
          <w:szCs w:val="20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</w:t>
      </w:r>
      <w:r w:rsidRPr="00F92F49">
        <w:rPr>
          <w:rFonts w:ascii="Liberation Serif" w:hAnsi="Liberation Serif" w:cs="Liberation Serif"/>
          <w:sz w:val="20"/>
          <w:szCs w:val="20"/>
        </w:rPr>
        <w:t>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t>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764BC8" w:rsidRDefault="00D166EE" w:rsidP="00D166EE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   </w:t>
      </w:r>
      <w:r w:rsidR="00887772">
        <w:rPr>
          <w:bCs/>
          <w:color w:val="0000FF"/>
        </w:rPr>
        <w:t xml:space="preserve">Prevody nehnuteľného majetku obce </w:t>
      </w:r>
    </w:p>
    <w:p w:rsidR="00D166EE" w:rsidRPr="00F92F49" w:rsidRDefault="00D166EE" w:rsidP="00F92F49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F92F49" w:rsidRPr="00A85922" w:rsidRDefault="00F92F49" w:rsidP="00F874D5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1323D">
        <w:rPr>
          <w:rFonts w:ascii="Times New Roman" w:hAnsi="Times New Roman" w:cs="Times New Roman"/>
          <w:b/>
        </w:rPr>
        <w:t>konštatuje</w:t>
      </w:r>
      <w:r w:rsidRPr="0001323D">
        <w:rPr>
          <w:rFonts w:ascii="Times New Roman" w:hAnsi="Times New Roman" w:cs="Times New Roman"/>
        </w:rPr>
        <w:t>, že zámer o zriadení v</w:t>
      </w:r>
      <w:r w:rsidR="00FB1BE3">
        <w:rPr>
          <w:rFonts w:ascii="Times New Roman" w:hAnsi="Times New Roman" w:cs="Times New Roman"/>
        </w:rPr>
        <w:t>ecného bremena z dôvodu hodného</w:t>
      </w:r>
      <w:r w:rsidRPr="0001323D">
        <w:rPr>
          <w:rFonts w:ascii="Times New Roman" w:hAnsi="Times New Roman" w:cs="Times New Roman"/>
        </w:rPr>
        <w:t xml:space="preserve"> osobitného v zmysle § 9a </w:t>
      </w:r>
      <w:r w:rsidR="00FB1BE3" w:rsidRPr="0001323D">
        <w:rPr>
          <w:rFonts w:ascii="Times New Roman" w:hAnsi="Times New Roman" w:cs="Times New Roman"/>
        </w:rPr>
        <w:t>ods.</w:t>
      </w:r>
      <w:r w:rsidRPr="0001323D">
        <w:rPr>
          <w:rFonts w:ascii="Times New Roman" w:hAnsi="Times New Roman" w:cs="Times New Roman"/>
        </w:rPr>
        <w:t xml:space="preserve"> 8 písm. e) zákona  č.138/1991 o majetku obcí v</w:t>
      </w:r>
      <w:r>
        <w:rPr>
          <w:rFonts w:ascii="Times New Roman" w:hAnsi="Times New Roman" w:cs="Times New Roman"/>
        </w:rPr>
        <w:t xml:space="preserve"> znení neskorších predpisov pre žiadateľa </w:t>
      </w:r>
      <w:r w:rsidRPr="0001323D">
        <w:rPr>
          <w:rFonts w:ascii="Times New Roman" w:hAnsi="Times New Roman" w:cs="Times New Roman"/>
        </w:rPr>
        <w:t>Str</w:t>
      </w:r>
      <w:r>
        <w:rPr>
          <w:rFonts w:ascii="Times New Roman" w:hAnsi="Times New Roman" w:cs="Times New Roman"/>
        </w:rPr>
        <w:t>edoslovenská distribučná, a.s. Pri Rajčianke 2927/8, Žilina k stavbe:</w:t>
      </w:r>
      <w:r w:rsidRPr="0001323D">
        <w:rPr>
          <w:rFonts w:ascii="Times New Roman" w:hAnsi="Times New Roman" w:cs="Times New Roman"/>
        </w:rPr>
        <w:t xml:space="preserve"> „Liptovské Sliače</w:t>
      </w:r>
      <w:r>
        <w:rPr>
          <w:rFonts w:ascii="Times New Roman" w:hAnsi="Times New Roman" w:cs="Times New Roman"/>
        </w:rPr>
        <w:t xml:space="preserve"> – </w:t>
      </w:r>
      <w:r w:rsidRPr="000132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tredné</w:t>
      </w:r>
      <w:r w:rsidRPr="000132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Zahus</w:t>
      </w:r>
      <w:r w:rsidR="00FB1BE3">
        <w:rPr>
          <w:rFonts w:ascii="Times New Roman" w:hAnsi="Times New Roman" w:cs="Times New Roman"/>
        </w:rPr>
        <w:t>tenie TS</w:t>
      </w:r>
      <w:r>
        <w:rPr>
          <w:rFonts w:ascii="Times New Roman" w:hAnsi="Times New Roman" w:cs="Times New Roman"/>
        </w:rPr>
        <w:t xml:space="preserve"> Nižné Hrady“ bol zverejnený na úradnej tabuli obce od 04.04.2018</w:t>
      </w:r>
      <w:r w:rsidR="00FB1BE3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20.04.2018 a na internetovej úradnej tabuli obce od 04.04.2018</w:t>
      </w:r>
      <w:r w:rsidRPr="00A40C4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20.04.2018.</w:t>
      </w:r>
    </w:p>
    <w:p w:rsidR="00F92F49" w:rsidRDefault="00F92F49" w:rsidP="00F874D5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85922">
        <w:rPr>
          <w:rFonts w:ascii="Times New Roman" w:hAnsi="Times New Roman" w:cs="Times New Roman"/>
          <w:b/>
          <w:szCs w:val="24"/>
        </w:rPr>
        <w:t>schvaľuje</w:t>
      </w:r>
      <w:r w:rsidR="00FB1BE3">
        <w:rPr>
          <w:rFonts w:ascii="Times New Roman" w:hAnsi="Times New Roman" w:cs="Times New Roman"/>
          <w:szCs w:val="24"/>
        </w:rPr>
        <w:t xml:space="preserve"> zriadenie vecného bremena</w:t>
      </w:r>
      <w:r>
        <w:rPr>
          <w:rFonts w:ascii="Times New Roman" w:hAnsi="Times New Roman" w:cs="Times New Roman"/>
          <w:szCs w:val="24"/>
        </w:rPr>
        <w:t xml:space="preserve"> a Dodatok</w:t>
      </w:r>
      <w:r w:rsidRPr="00A85922">
        <w:rPr>
          <w:rFonts w:ascii="Times New Roman" w:hAnsi="Times New Roman" w:cs="Times New Roman"/>
          <w:szCs w:val="24"/>
        </w:rPr>
        <w:t xml:space="preserve"> zmluvy o zriadení ve</w:t>
      </w:r>
      <w:r>
        <w:rPr>
          <w:rFonts w:ascii="Times New Roman" w:hAnsi="Times New Roman" w:cs="Times New Roman"/>
          <w:szCs w:val="24"/>
        </w:rPr>
        <w:t xml:space="preserve">cného bremena z dôvodu hodného </w:t>
      </w:r>
      <w:r w:rsidRPr="00A85922">
        <w:rPr>
          <w:rFonts w:ascii="Times New Roman" w:hAnsi="Times New Roman" w:cs="Times New Roman"/>
          <w:szCs w:val="24"/>
        </w:rPr>
        <w:t xml:space="preserve">osobitného v zmysle § 9a </w:t>
      </w:r>
      <w:r w:rsidR="00FB1BE3" w:rsidRPr="00A85922">
        <w:rPr>
          <w:rFonts w:ascii="Times New Roman" w:hAnsi="Times New Roman" w:cs="Times New Roman"/>
          <w:szCs w:val="24"/>
        </w:rPr>
        <w:t>ods.</w:t>
      </w:r>
      <w:r w:rsidRPr="00A85922">
        <w:rPr>
          <w:rFonts w:ascii="Times New Roman" w:hAnsi="Times New Roman" w:cs="Times New Roman"/>
          <w:szCs w:val="24"/>
        </w:rPr>
        <w:t xml:space="preserve"> 8 písm. e) zákona  č.138/1991 o majetku obcí v znení neskorších predpisov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A85922">
        <w:rPr>
          <w:rFonts w:ascii="Times New Roman" w:hAnsi="Times New Roman" w:cs="Times New Roman"/>
          <w:szCs w:val="24"/>
        </w:rPr>
        <w:t>na nehnuteľný majetok vo vlastníctve obce Liptovské Sliače  nachádzajúci sa v kat. území Liptovské Sliače v roz</w:t>
      </w:r>
      <w:r>
        <w:rPr>
          <w:rFonts w:ascii="Times New Roman" w:hAnsi="Times New Roman" w:cs="Times New Roman"/>
          <w:szCs w:val="24"/>
        </w:rPr>
        <w:t xml:space="preserve">sahu podľa geometrického plánu </w:t>
      </w:r>
    </w:p>
    <w:p w:rsidR="00F92F49" w:rsidRPr="00A85922" w:rsidRDefault="00F92F49" w:rsidP="00F92F49">
      <w:pPr>
        <w:pStyle w:val="Odsekzoznamu"/>
        <w:ind w:left="720"/>
        <w:jc w:val="both"/>
        <w:rPr>
          <w:rFonts w:ascii="Times New Roman" w:hAnsi="Times New Roman" w:cs="Times New Roman"/>
          <w:szCs w:val="24"/>
        </w:rPr>
      </w:pPr>
      <w:r w:rsidRPr="00A85922">
        <w:rPr>
          <w:rFonts w:ascii="Times New Roman" w:hAnsi="Times New Roman" w:cs="Times New Roman"/>
          <w:szCs w:val="24"/>
        </w:rPr>
        <w:t xml:space="preserve">( GP)  </w:t>
      </w:r>
    </w:p>
    <w:p w:rsidR="00F92F49" w:rsidRPr="00A85922" w:rsidRDefault="00F92F49" w:rsidP="00F874D5">
      <w:pPr>
        <w:pStyle w:val="Odsekzoznamu"/>
        <w:widowControl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A85922">
        <w:rPr>
          <w:rFonts w:ascii="Times New Roman" w:hAnsi="Times New Roman" w:cs="Times New Roman"/>
          <w:b/>
          <w:szCs w:val="24"/>
        </w:rPr>
        <w:t>č. 47099909-6/2017</w:t>
      </w:r>
      <w:r w:rsidRPr="00A85922">
        <w:rPr>
          <w:rFonts w:ascii="Times New Roman" w:hAnsi="Times New Roman" w:cs="Times New Roman"/>
          <w:szCs w:val="24"/>
        </w:rPr>
        <w:t xml:space="preserve">, ktorý vyhotovil </w:t>
      </w:r>
      <w:proofErr w:type="spellStart"/>
      <w:r w:rsidRPr="00A85922">
        <w:rPr>
          <w:rFonts w:ascii="Times New Roman" w:hAnsi="Times New Roman" w:cs="Times New Roman"/>
          <w:szCs w:val="24"/>
        </w:rPr>
        <w:t>Polygon</w:t>
      </w:r>
      <w:proofErr w:type="spellEnd"/>
      <w:r w:rsidRPr="00A859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85922">
        <w:rPr>
          <w:rFonts w:ascii="Times New Roman" w:hAnsi="Times New Roman" w:cs="Times New Roman"/>
          <w:szCs w:val="24"/>
        </w:rPr>
        <w:t>Geo</w:t>
      </w:r>
      <w:proofErr w:type="spellEnd"/>
      <w:r w:rsidRPr="00A85922">
        <w:rPr>
          <w:rFonts w:ascii="Times New Roman" w:hAnsi="Times New Roman" w:cs="Times New Roman"/>
          <w:szCs w:val="24"/>
        </w:rPr>
        <w:t>, s.r.o. Ivachnová, úradne overený 11.8. 2017</w:t>
      </w:r>
    </w:p>
    <w:p w:rsidR="00F92F49" w:rsidRPr="00A85922" w:rsidRDefault="00F92F49" w:rsidP="00F92F49">
      <w:pPr>
        <w:jc w:val="both"/>
        <w:rPr>
          <w:rFonts w:ascii="Times New Roman" w:hAnsi="Times New Roman" w:cs="Times New Roman"/>
        </w:rPr>
      </w:pPr>
      <w:r w:rsidRPr="00A8592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rozsah vecného bremena</w:t>
      </w:r>
      <w:r w:rsidRPr="00A85922">
        <w:rPr>
          <w:rFonts w:ascii="Times New Roman" w:hAnsi="Times New Roman" w:cs="Times New Roman"/>
        </w:rPr>
        <w:t xml:space="preserve"> diel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1  GP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o výmere  </w:t>
      </w:r>
      <w:r>
        <w:rPr>
          <w:rFonts w:ascii="Times New Roman" w:hAnsi="Times New Roman" w:cs="Times New Roman"/>
        </w:rPr>
        <w:t xml:space="preserve">    </w:t>
      </w:r>
      <w:r w:rsidRPr="00A85922">
        <w:rPr>
          <w:rFonts w:ascii="Times New Roman" w:hAnsi="Times New Roman" w:cs="Times New Roman"/>
        </w:rPr>
        <w:t>1 m</w:t>
      </w:r>
      <w:r w:rsidRPr="00A85922">
        <w:rPr>
          <w:rFonts w:ascii="Times New Roman" w:hAnsi="Times New Roman" w:cs="Times New Roman"/>
          <w:vertAlign w:val="superscript"/>
        </w:rPr>
        <w:t>2</w:t>
      </w:r>
    </w:p>
    <w:p w:rsidR="00F92F49" w:rsidRPr="00A85922" w:rsidRDefault="00F92F49" w:rsidP="00F92F49">
      <w:pPr>
        <w:jc w:val="both"/>
        <w:rPr>
          <w:rFonts w:ascii="Times New Roman" w:hAnsi="Times New Roman" w:cs="Times New Roman"/>
        </w:rPr>
      </w:pPr>
      <w:r w:rsidRPr="00A85922">
        <w:rPr>
          <w:rFonts w:ascii="Times New Roman" w:hAnsi="Times New Roman" w:cs="Times New Roman"/>
        </w:rPr>
        <w:t xml:space="preserve">         rozsah vecného bremena diel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41 GP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>o výmere  111</w:t>
      </w:r>
      <w:r>
        <w:rPr>
          <w:rFonts w:ascii="Times New Roman" w:hAnsi="Times New Roman" w:cs="Times New Roman"/>
        </w:rPr>
        <w:t xml:space="preserve"> </w:t>
      </w:r>
      <w:r w:rsidRPr="00A85922">
        <w:rPr>
          <w:rFonts w:ascii="Times New Roman" w:hAnsi="Times New Roman" w:cs="Times New Roman"/>
        </w:rPr>
        <w:t>m</w:t>
      </w:r>
      <w:r w:rsidRPr="00A85922">
        <w:rPr>
          <w:rFonts w:ascii="Times New Roman" w:hAnsi="Times New Roman" w:cs="Times New Roman"/>
          <w:vertAlign w:val="superscript"/>
        </w:rPr>
        <w:t>2</w:t>
      </w:r>
    </w:p>
    <w:p w:rsidR="00F92F49" w:rsidRPr="00A85922" w:rsidRDefault="00F92F49" w:rsidP="00F92F49">
      <w:pPr>
        <w:jc w:val="both"/>
        <w:rPr>
          <w:rFonts w:ascii="Times New Roman" w:hAnsi="Times New Roman" w:cs="Times New Roman"/>
        </w:rPr>
      </w:pPr>
      <w:r w:rsidRPr="00A85922">
        <w:rPr>
          <w:rFonts w:ascii="Times New Roman" w:hAnsi="Times New Roman" w:cs="Times New Roman"/>
        </w:rPr>
        <w:t xml:space="preserve">         rozsah vecného bremena diel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42 GP 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o výmere </w:t>
      </w:r>
      <w:r>
        <w:rPr>
          <w:rFonts w:ascii="Times New Roman" w:hAnsi="Times New Roman" w:cs="Times New Roman"/>
        </w:rPr>
        <w:t xml:space="preserve">   </w:t>
      </w:r>
      <w:r w:rsidRPr="00A85922">
        <w:rPr>
          <w:rFonts w:ascii="Times New Roman" w:hAnsi="Times New Roman" w:cs="Times New Roman"/>
        </w:rPr>
        <w:t>74 m</w:t>
      </w:r>
      <w:r w:rsidRPr="00A85922">
        <w:rPr>
          <w:rFonts w:ascii="Times New Roman" w:hAnsi="Times New Roman" w:cs="Times New Roman"/>
          <w:vertAlign w:val="superscript"/>
        </w:rPr>
        <w:t>2</w:t>
      </w:r>
    </w:p>
    <w:p w:rsidR="00F92F49" w:rsidRPr="00A85922" w:rsidRDefault="00F92F49" w:rsidP="00F92F49">
      <w:pPr>
        <w:jc w:val="both"/>
        <w:rPr>
          <w:rFonts w:ascii="Times New Roman" w:hAnsi="Times New Roman" w:cs="Times New Roman"/>
        </w:rPr>
      </w:pPr>
      <w:r w:rsidRPr="00A85922">
        <w:rPr>
          <w:rFonts w:ascii="Times New Roman" w:hAnsi="Times New Roman" w:cs="Times New Roman"/>
        </w:rPr>
        <w:t xml:space="preserve">         rozsah vecného bremena diel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43  GP  </w:t>
      </w:r>
      <w:r>
        <w:rPr>
          <w:rFonts w:ascii="Times New Roman" w:hAnsi="Times New Roman" w:cs="Times New Roman"/>
        </w:rPr>
        <w:tab/>
      </w:r>
      <w:r w:rsidRPr="00A85922">
        <w:rPr>
          <w:rFonts w:ascii="Times New Roman" w:hAnsi="Times New Roman" w:cs="Times New Roman"/>
        </w:rPr>
        <w:t xml:space="preserve">o výmere  </w:t>
      </w:r>
      <w:r>
        <w:rPr>
          <w:rFonts w:ascii="Times New Roman" w:hAnsi="Times New Roman" w:cs="Times New Roman"/>
        </w:rPr>
        <w:t xml:space="preserve">  </w:t>
      </w:r>
      <w:r w:rsidRPr="00A85922">
        <w:rPr>
          <w:rFonts w:ascii="Times New Roman" w:hAnsi="Times New Roman" w:cs="Times New Roman"/>
        </w:rPr>
        <w:t>62 m</w:t>
      </w:r>
      <w:r w:rsidRPr="00A85922">
        <w:rPr>
          <w:rFonts w:ascii="Times New Roman" w:hAnsi="Times New Roman" w:cs="Times New Roman"/>
          <w:vertAlign w:val="superscript"/>
        </w:rPr>
        <w:t>2</w:t>
      </w:r>
      <w:r w:rsidRPr="00A85922">
        <w:rPr>
          <w:rFonts w:ascii="Times New Roman" w:hAnsi="Times New Roman" w:cs="Times New Roman"/>
        </w:rPr>
        <w:t xml:space="preserve"> </w:t>
      </w:r>
    </w:p>
    <w:p w:rsidR="00F92F49" w:rsidRPr="0001323D" w:rsidRDefault="00F92F49" w:rsidP="00F92F49">
      <w:pPr>
        <w:jc w:val="both"/>
        <w:rPr>
          <w:rFonts w:ascii="Times New Roman" w:hAnsi="Times New Roman" w:cs="Times New Roman"/>
          <w:sz w:val="22"/>
          <w:szCs w:val="22"/>
        </w:rPr>
      </w:pPr>
      <w:r w:rsidRPr="0001323D">
        <w:rPr>
          <w:rFonts w:ascii="Times New Roman" w:hAnsi="Times New Roman" w:cs="Times New Roman"/>
          <w:sz w:val="22"/>
          <w:szCs w:val="22"/>
        </w:rPr>
        <w:t xml:space="preserve">  </w:t>
      </w:r>
      <w:r w:rsidRPr="0001323D">
        <w:rPr>
          <w:rFonts w:ascii="Times New Roman" w:hAnsi="Times New Roman" w:cs="Times New Roman"/>
          <w:sz w:val="22"/>
          <w:szCs w:val="22"/>
        </w:rPr>
        <w:tab/>
        <w:t xml:space="preserve">    </w:t>
      </w:r>
    </w:p>
    <w:p w:rsidR="00F92F49" w:rsidRPr="0001323D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323D">
        <w:rPr>
          <w:rFonts w:ascii="Times New Roman" w:hAnsi="Times New Roman" w:cs="Times New Roman"/>
          <w:sz w:val="22"/>
          <w:szCs w:val="22"/>
        </w:rPr>
        <w:t xml:space="preserve">pre žiadateľa :  </w:t>
      </w:r>
      <w:r w:rsidRPr="0001323D">
        <w:rPr>
          <w:rFonts w:ascii="Times New Roman" w:hAnsi="Times New Roman" w:cs="Times New Roman"/>
          <w:b/>
        </w:rPr>
        <w:t>Stredoslovenská distribučná, a.s.  Pri Rajčianke 2927/8,  Žilina</w:t>
      </w:r>
    </w:p>
    <w:p w:rsidR="00F92F49" w:rsidRPr="0001323D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323D">
        <w:rPr>
          <w:rFonts w:ascii="Times New Roman" w:hAnsi="Times New Roman" w:cs="Times New Roman"/>
          <w:b/>
          <w:sz w:val="22"/>
          <w:szCs w:val="22"/>
        </w:rPr>
        <w:t>k  stavbe :</w:t>
      </w:r>
    </w:p>
    <w:p w:rsidR="00F92F49" w:rsidRPr="00C3373A" w:rsidRDefault="00F92F49" w:rsidP="00F92F49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1323D">
        <w:rPr>
          <w:rFonts w:ascii="Times New Roman" w:hAnsi="Times New Roman" w:cs="Times New Roman"/>
          <w:b/>
          <w:sz w:val="22"/>
          <w:szCs w:val="22"/>
        </w:rPr>
        <w:tab/>
      </w:r>
      <w:r w:rsidRPr="0001323D">
        <w:rPr>
          <w:rFonts w:ascii="Times New Roman" w:hAnsi="Times New Roman" w:cs="Times New Roman"/>
          <w:b/>
          <w:sz w:val="22"/>
          <w:szCs w:val="22"/>
        </w:rPr>
        <w:tab/>
      </w:r>
      <w:r w:rsidRPr="0001323D">
        <w:rPr>
          <w:rFonts w:ascii="Times New Roman" w:hAnsi="Times New Roman" w:cs="Times New Roman"/>
          <w:b/>
          <w:sz w:val="22"/>
          <w:szCs w:val="22"/>
        </w:rPr>
        <w:tab/>
      </w:r>
      <w:r w:rsidRPr="00C3373A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Pr="00C3373A">
        <w:rPr>
          <w:rFonts w:ascii="Times New Roman" w:hAnsi="Times New Roman" w:cs="Times New Roman"/>
          <w:b/>
          <w:i/>
        </w:rPr>
        <w:t>Liptovské Sliače</w:t>
      </w:r>
      <w:r>
        <w:rPr>
          <w:rFonts w:ascii="Times New Roman" w:hAnsi="Times New Roman" w:cs="Times New Roman"/>
          <w:b/>
          <w:i/>
        </w:rPr>
        <w:t xml:space="preserve"> – </w:t>
      </w:r>
      <w:r w:rsidRPr="00C3373A">
        <w:rPr>
          <w:rFonts w:ascii="Times New Roman" w:hAnsi="Times New Roman" w:cs="Times New Roman"/>
          <w:b/>
          <w:i/>
        </w:rPr>
        <w:t>Stredné – Zahus</w:t>
      </w:r>
      <w:r>
        <w:rPr>
          <w:rFonts w:ascii="Times New Roman" w:hAnsi="Times New Roman" w:cs="Times New Roman"/>
          <w:b/>
          <w:i/>
        </w:rPr>
        <w:t>t</w:t>
      </w:r>
      <w:r w:rsidRPr="00C3373A">
        <w:rPr>
          <w:rFonts w:ascii="Times New Roman" w:hAnsi="Times New Roman" w:cs="Times New Roman"/>
          <w:b/>
          <w:i/>
        </w:rPr>
        <w:t xml:space="preserve">enie TS  Nižné Hrady“   </w:t>
      </w:r>
    </w:p>
    <w:p w:rsidR="00F92F49" w:rsidRPr="00C3373A" w:rsidRDefault="00F92F49" w:rsidP="00F92F49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92F49" w:rsidRPr="0001323D" w:rsidRDefault="00F92F49" w:rsidP="00F92F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Vecné </w:t>
      </w:r>
      <w:r w:rsidRPr="0001323D">
        <w:rPr>
          <w:rFonts w:ascii="Times New Roman" w:hAnsi="Times New Roman" w:cs="Times New Roman"/>
          <w:sz w:val="22"/>
          <w:szCs w:val="22"/>
        </w:rPr>
        <w:t>bremeno pre p</w:t>
      </w:r>
      <w:r>
        <w:rPr>
          <w:rFonts w:ascii="Times New Roman" w:hAnsi="Times New Roman" w:cs="Times New Roman"/>
          <w:sz w:val="22"/>
          <w:szCs w:val="22"/>
        </w:rPr>
        <w:t xml:space="preserve">ovinného obec Liptovské Sliače </w:t>
      </w:r>
      <w:r w:rsidRPr="0001323D">
        <w:rPr>
          <w:rFonts w:ascii="Times New Roman" w:hAnsi="Times New Roman" w:cs="Times New Roman"/>
          <w:sz w:val="22"/>
          <w:szCs w:val="22"/>
        </w:rPr>
        <w:t xml:space="preserve">spočíva ako povinného z vecného bremena </w:t>
      </w:r>
      <w:r>
        <w:rPr>
          <w:rFonts w:ascii="Times New Roman" w:hAnsi="Times New Roman" w:cs="Times New Roman"/>
          <w:sz w:val="22"/>
          <w:szCs w:val="22"/>
        </w:rPr>
        <w:t xml:space="preserve">v práve  uloženia inžinierskych sietí </w:t>
      </w:r>
      <w:r w:rsidRPr="0001323D">
        <w:rPr>
          <w:rFonts w:ascii="Times New Roman" w:hAnsi="Times New Roman" w:cs="Times New Roman"/>
          <w:sz w:val="22"/>
          <w:szCs w:val="22"/>
        </w:rPr>
        <w:t xml:space="preserve">a ochranného pásma v prospech </w:t>
      </w:r>
      <w:r>
        <w:rPr>
          <w:rFonts w:ascii="Times New Roman" w:hAnsi="Times New Roman" w:cs="Times New Roman"/>
          <w:sz w:val="22"/>
          <w:szCs w:val="22"/>
        </w:rPr>
        <w:t>Stredoslovenská distribučná, a. s., Pri Rajčianke 2927/8, Žilina</w:t>
      </w:r>
      <w:r w:rsidRPr="0001323D">
        <w:rPr>
          <w:rFonts w:ascii="Times New Roman" w:hAnsi="Times New Roman" w:cs="Times New Roman"/>
          <w:sz w:val="22"/>
          <w:szCs w:val="22"/>
        </w:rPr>
        <w:t xml:space="preserve"> ako oprávnenéh</w:t>
      </w:r>
      <w:r>
        <w:rPr>
          <w:rFonts w:ascii="Times New Roman" w:hAnsi="Times New Roman" w:cs="Times New Roman"/>
          <w:sz w:val="22"/>
          <w:szCs w:val="22"/>
        </w:rPr>
        <w:t>o</w:t>
      </w:r>
      <w:r w:rsidR="00FB1BE3">
        <w:rPr>
          <w:rFonts w:ascii="Times New Roman" w:hAnsi="Times New Roman" w:cs="Times New Roman"/>
          <w:sz w:val="22"/>
          <w:szCs w:val="22"/>
        </w:rPr>
        <w:t>,</w:t>
      </w:r>
      <w:r w:rsidRPr="0001323D">
        <w:rPr>
          <w:rFonts w:ascii="Times New Roman" w:hAnsi="Times New Roman" w:cs="Times New Roman"/>
          <w:sz w:val="22"/>
          <w:szCs w:val="22"/>
        </w:rPr>
        <w:t xml:space="preserve"> taktiež v práve vstupu za účelom vykonávania činností potrebných na zabezpečenie prevádzky v</w:t>
      </w:r>
      <w:r w:rsidR="00FB1BE3">
        <w:rPr>
          <w:rFonts w:ascii="Times New Roman" w:hAnsi="Times New Roman" w:cs="Times New Roman"/>
          <w:sz w:val="22"/>
          <w:szCs w:val="22"/>
        </w:rPr>
        <w:t> súlade so zákonom č. 251/2012 o energetike</w:t>
      </w:r>
      <w:r>
        <w:rPr>
          <w:rFonts w:ascii="Times New Roman" w:hAnsi="Times New Roman" w:cs="Times New Roman"/>
          <w:sz w:val="22"/>
          <w:szCs w:val="22"/>
        </w:rPr>
        <w:t xml:space="preserve"> a to na pozemkoch, ich časti pozemkov</w:t>
      </w:r>
      <w:r w:rsidRPr="0001323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92F49" w:rsidRPr="0001323D" w:rsidRDefault="00F92F49" w:rsidP="00F92F4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E-KN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3785/3 o výmere 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01323D">
        <w:rPr>
          <w:rFonts w:ascii="Times New Roman" w:hAnsi="Times New Roman" w:cs="Times New Roman"/>
          <w:b/>
          <w:sz w:val="22"/>
          <w:szCs w:val="22"/>
        </w:rPr>
        <w:t>1897 m</w:t>
      </w:r>
      <w:r w:rsidRPr="00A85922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01323D">
        <w:rPr>
          <w:rFonts w:ascii="Times New Roman" w:hAnsi="Times New Roman" w:cs="Times New Roman"/>
          <w:b/>
          <w:sz w:val="22"/>
          <w:szCs w:val="22"/>
        </w:rPr>
        <w:t>, druh pozemku ostatná plocha</w:t>
      </w:r>
    </w:p>
    <w:p w:rsidR="00F92F49" w:rsidRPr="0001323D" w:rsidRDefault="00F92F49" w:rsidP="00F92F4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E-KN 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 1391/3 o výmere  11015 m</w:t>
      </w:r>
      <w:r w:rsidRPr="00A85922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01323D">
        <w:rPr>
          <w:rFonts w:ascii="Times New Roman" w:hAnsi="Times New Roman" w:cs="Times New Roman"/>
          <w:b/>
          <w:sz w:val="22"/>
          <w:szCs w:val="22"/>
        </w:rPr>
        <w:t>, druh pozemku trvalý trávny porast</w:t>
      </w:r>
    </w:p>
    <w:p w:rsidR="00F92F49" w:rsidRPr="0001323D" w:rsidRDefault="00F92F49" w:rsidP="00F92F4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1323D">
        <w:rPr>
          <w:rFonts w:ascii="Times New Roman" w:hAnsi="Times New Roman" w:cs="Times New Roman"/>
          <w:b/>
          <w:sz w:val="22"/>
          <w:szCs w:val="22"/>
        </w:rPr>
        <w:t xml:space="preserve">E-KN  3740/3 o výmere 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01323D">
        <w:rPr>
          <w:rFonts w:ascii="Times New Roman" w:hAnsi="Times New Roman" w:cs="Times New Roman"/>
          <w:b/>
          <w:sz w:val="22"/>
          <w:szCs w:val="22"/>
        </w:rPr>
        <w:t>2388 m</w:t>
      </w:r>
      <w:r w:rsidRPr="00A85922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, druh pozemku ostatná plocha  </w:t>
      </w:r>
    </w:p>
    <w:p w:rsidR="00F92F49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Pr="0001323D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F49" w:rsidRPr="0001323D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221AB">
        <w:rPr>
          <w:rFonts w:ascii="Times New Roman" w:hAnsi="Times New Roman" w:cs="Times New Roman"/>
          <w:sz w:val="22"/>
          <w:szCs w:val="22"/>
        </w:rPr>
        <w:t>Celkom výmera  zriadenia vecného bremena</w:t>
      </w:r>
      <w:r>
        <w:rPr>
          <w:rFonts w:ascii="Times New Roman" w:hAnsi="Times New Roman" w:cs="Times New Roman"/>
          <w:b/>
          <w:sz w:val="22"/>
          <w:szCs w:val="22"/>
        </w:rPr>
        <w:t xml:space="preserve">  je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 248 m</w:t>
      </w:r>
      <w:r w:rsidRPr="00A85922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92F49" w:rsidRPr="0001323D" w:rsidRDefault="00F92F49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323D">
        <w:rPr>
          <w:rFonts w:ascii="Times New Roman" w:hAnsi="Times New Roman" w:cs="Times New Roman"/>
          <w:b/>
          <w:sz w:val="22"/>
          <w:szCs w:val="22"/>
        </w:rPr>
        <w:t xml:space="preserve">Vecné bremeno sa zriaďuje bezodplatne </w:t>
      </w:r>
      <w:r>
        <w:rPr>
          <w:rFonts w:ascii="Times New Roman" w:hAnsi="Times New Roman" w:cs="Times New Roman"/>
          <w:b/>
          <w:sz w:val="22"/>
          <w:szCs w:val="22"/>
        </w:rPr>
        <w:t>a na dobu neurčitú.</w:t>
      </w:r>
      <w:r w:rsidRPr="0001323D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:rsidR="00F92F49" w:rsidRDefault="00F92F49" w:rsidP="00F92F49">
      <w:pPr>
        <w:jc w:val="both"/>
        <w:rPr>
          <w:rFonts w:ascii="Times New Roman" w:hAnsi="Times New Roman" w:cs="Times New Roman"/>
          <w:sz w:val="22"/>
          <w:szCs w:val="22"/>
        </w:rPr>
      </w:pPr>
      <w:r w:rsidRPr="0001323D">
        <w:rPr>
          <w:rFonts w:ascii="Times New Roman" w:hAnsi="Times New Roman" w:cs="Times New Roman"/>
          <w:sz w:val="22"/>
          <w:szCs w:val="22"/>
        </w:rPr>
        <w:t>Predmetné nehnuteľnosti sú zapísaná na liste vlastníctva obce Liptovské Sliače č.</w:t>
      </w:r>
      <w:r>
        <w:rPr>
          <w:rFonts w:ascii="Times New Roman" w:hAnsi="Times New Roman" w:cs="Times New Roman"/>
          <w:sz w:val="22"/>
          <w:szCs w:val="22"/>
        </w:rPr>
        <w:t xml:space="preserve"> 3966  </w:t>
      </w:r>
      <w:r w:rsidRPr="0001323D">
        <w:rPr>
          <w:rFonts w:ascii="Times New Roman" w:hAnsi="Times New Roman" w:cs="Times New Roman"/>
          <w:sz w:val="22"/>
          <w:szCs w:val="22"/>
        </w:rPr>
        <w:t>vedenom na Okresnom úrade v Ružom</w:t>
      </w:r>
      <w:r w:rsidR="00FB1BE3">
        <w:rPr>
          <w:rFonts w:ascii="Times New Roman" w:hAnsi="Times New Roman" w:cs="Times New Roman"/>
          <w:sz w:val="22"/>
          <w:szCs w:val="22"/>
        </w:rPr>
        <w:t>berku, katastrálny odbor pre k. ú</w:t>
      </w:r>
      <w:r w:rsidRPr="0001323D">
        <w:rPr>
          <w:rFonts w:ascii="Times New Roman" w:hAnsi="Times New Roman" w:cs="Times New Roman"/>
          <w:sz w:val="22"/>
          <w:szCs w:val="22"/>
        </w:rPr>
        <w:t>. Liptovské Sliače</w:t>
      </w:r>
    </w:p>
    <w:p w:rsidR="00D166EE" w:rsidRDefault="00F92F49" w:rsidP="00F92F49">
      <w:pPr>
        <w:jc w:val="both"/>
        <w:rPr>
          <w:rFonts w:hint="eastAsia"/>
          <w:b/>
        </w:rPr>
      </w:pPr>
      <w:r w:rsidRPr="0001323D">
        <w:rPr>
          <w:rFonts w:ascii="Times New Roman" w:hAnsi="Times New Roman" w:cs="Times New Roman"/>
          <w:b/>
          <w:sz w:val="22"/>
          <w:szCs w:val="22"/>
        </w:rPr>
        <w:t>Dôvod hodný osobitného zreteľa</w:t>
      </w:r>
      <w:r>
        <w:rPr>
          <w:rFonts w:ascii="Times New Roman" w:hAnsi="Times New Roman" w:cs="Times New Roman"/>
          <w:sz w:val="22"/>
          <w:szCs w:val="22"/>
        </w:rPr>
        <w:t xml:space="preserve"> je uloženie</w:t>
      </w:r>
      <w:r w:rsidRPr="0001323D">
        <w:rPr>
          <w:rFonts w:ascii="Times New Roman" w:hAnsi="Times New Roman" w:cs="Times New Roman"/>
          <w:sz w:val="22"/>
          <w:szCs w:val="22"/>
        </w:rPr>
        <w:t xml:space="preserve"> inžinierskych sie</w:t>
      </w:r>
      <w:r>
        <w:rPr>
          <w:rFonts w:ascii="Times New Roman" w:hAnsi="Times New Roman" w:cs="Times New Roman"/>
          <w:sz w:val="22"/>
          <w:szCs w:val="22"/>
        </w:rPr>
        <w:t>tí a ochranného pásma</w:t>
      </w:r>
      <w:r w:rsidRPr="0001323D">
        <w:rPr>
          <w:rFonts w:ascii="Times New Roman" w:hAnsi="Times New Roman" w:cs="Times New Roman"/>
          <w:sz w:val="22"/>
          <w:szCs w:val="22"/>
        </w:rPr>
        <w:t xml:space="preserve"> a za účelom vykonávania činností potrebných na zabezpečenie prevádzky v súlade so zákonom č. 251/2012 o energetike</w:t>
      </w:r>
      <w:r>
        <w:rPr>
          <w:rFonts w:ascii="Times New Roman" w:hAnsi="Times New Roman" w:cs="Times New Roman"/>
          <w:sz w:val="22"/>
          <w:szCs w:val="22"/>
        </w:rPr>
        <w:t xml:space="preserve">.  Jedná </w:t>
      </w:r>
      <w:r w:rsidRPr="0001323D">
        <w:rPr>
          <w:rFonts w:ascii="Times New Roman" w:hAnsi="Times New Roman" w:cs="Times New Roman"/>
          <w:sz w:val="22"/>
          <w:szCs w:val="22"/>
        </w:rPr>
        <w:t xml:space="preserve">sa verejný záujem zabezpečenie </w:t>
      </w:r>
      <w:r>
        <w:rPr>
          <w:rFonts w:ascii="Times New Roman" w:hAnsi="Times New Roman" w:cs="Times New Roman"/>
          <w:sz w:val="22"/>
          <w:szCs w:val="22"/>
        </w:rPr>
        <w:t xml:space="preserve">– predĺženie </w:t>
      </w:r>
      <w:r w:rsidRPr="0001323D">
        <w:rPr>
          <w:rFonts w:ascii="Times New Roman" w:hAnsi="Times New Roman" w:cs="Times New Roman"/>
          <w:sz w:val="22"/>
          <w:szCs w:val="22"/>
        </w:rPr>
        <w:t xml:space="preserve"> elektrick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01323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vedenia</w:t>
      </w:r>
      <w:r w:rsidRPr="0001323D">
        <w:rPr>
          <w:rFonts w:ascii="Times New Roman" w:hAnsi="Times New Roman" w:cs="Times New Roman"/>
          <w:sz w:val="22"/>
          <w:szCs w:val="22"/>
        </w:rPr>
        <w:t xml:space="preserve"> v novom stavebnom obvode obce Liptovské Sliače </w:t>
      </w:r>
      <w:r>
        <w:rPr>
          <w:rFonts w:ascii="Times New Roman" w:hAnsi="Times New Roman" w:cs="Times New Roman"/>
          <w:sz w:val="22"/>
          <w:szCs w:val="22"/>
        </w:rPr>
        <w:t xml:space="preserve">k stavbe : </w:t>
      </w:r>
      <w:r w:rsidRPr="003B764E">
        <w:rPr>
          <w:rFonts w:ascii="Times New Roman" w:hAnsi="Times New Roman" w:cs="Times New Roman"/>
          <w:sz w:val="22"/>
          <w:szCs w:val="22"/>
        </w:rPr>
        <w:t>„</w:t>
      </w:r>
      <w:r w:rsidRPr="003B764E">
        <w:rPr>
          <w:rFonts w:ascii="Times New Roman" w:hAnsi="Times New Roman" w:cs="Times New Roman"/>
        </w:rPr>
        <w:t>Liptovské Sliače</w:t>
      </w:r>
      <w:r>
        <w:rPr>
          <w:rFonts w:ascii="Times New Roman" w:hAnsi="Times New Roman" w:cs="Times New Roman"/>
        </w:rPr>
        <w:t xml:space="preserve"> – </w:t>
      </w:r>
      <w:r w:rsidRPr="003B764E">
        <w:rPr>
          <w:rFonts w:ascii="Times New Roman" w:hAnsi="Times New Roman" w:cs="Times New Roman"/>
        </w:rPr>
        <w:t>Stredné – Zahus</w:t>
      </w:r>
      <w:r>
        <w:rPr>
          <w:rFonts w:ascii="Times New Roman" w:hAnsi="Times New Roman" w:cs="Times New Roman"/>
        </w:rPr>
        <w:t>t</w:t>
      </w:r>
      <w:r w:rsidRPr="003B764E">
        <w:rPr>
          <w:rFonts w:ascii="Times New Roman" w:hAnsi="Times New Roman" w:cs="Times New Roman"/>
        </w:rPr>
        <w:t>enie TS  Nižné Hrady“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F92F49" w:rsidRPr="00F92F49" w:rsidRDefault="00F92F49" w:rsidP="00F92F49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F92F49" w:rsidRPr="00F92F49" w:rsidRDefault="00F92F49" w:rsidP="00F92F49">
      <w:pPr>
        <w:jc w:val="both"/>
        <w:rPr>
          <w:rFonts w:cs="Liberation Serif" w:hint="eastAsia"/>
        </w:rPr>
      </w:pPr>
    </w:p>
    <w:p w:rsidR="00F92F49" w:rsidRPr="00F92F49" w:rsidRDefault="00F92F49" w:rsidP="00F92F49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F92F49" w:rsidRPr="00F92F49" w:rsidRDefault="00F92F49" w:rsidP="00F92F49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92F49" w:rsidRPr="00F92F49" w:rsidRDefault="00F92F49" w:rsidP="00F92F49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92F49" w:rsidRPr="00F92F49" w:rsidRDefault="00F92F49" w:rsidP="00F92F49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F92F49" w:rsidRDefault="00F92F49" w:rsidP="00F92F49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9E7330" w:rsidRDefault="009E7330" w:rsidP="00F92F49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Default="009E7330" w:rsidP="00F92F49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Pr="00F92F49" w:rsidRDefault="009E7330" w:rsidP="00F92F49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F92F49" w:rsidRP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F92F49" w:rsidRPr="00F92F49" w:rsidRDefault="00F92F49" w:rsidP="00F92F4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F92F49" w:rsidRPr="00F92F49" w:rsidRDefault="00F92F49" w:rsidP="00F92F4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F92F49"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</w:t>
      </w:r>
      <w:r w:rsidRPr="00F92F49">
        <w:rPr>
          <w:rFonts w:ascii="Liberation Serif" w:hAnsi="Liberation Serif" w:cs="Liberation Serif"/>
        </w:rPr>
        <w:t>starosta obce</w:t>
      </w:r>
    </w:p>
    <w:p w:rsidR="00E420F5" w:rsidRDefault="00E420F5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Default="009E7330" w:rsidP="00893276">
      <w:pPr>
        <w:rPr>
          <w:rFonts w:cs="Liberation Serif" w:hint="eastAsia"/>
          <w:b/>
          <w:i/>
        </w:rPr>
      </w:pPr>
    </w:p>
    <w:p w:rsidR="009E7330" w:rsidRPr="00E420F5" w:rsidRDefault="009E7330" w:rsidP="00893276">
      <w:pPr>
        <w:rPr>
          <w:rFonts w:cs="Liberation Serif" w:hint="eastAsia"/>
          <w:b/>
          <w:i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t>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C61D0" w:rsidRDefault="00D166EE" w:rsidP="00D166EE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</w:t>
      </w:r>
      <w:r w:rsidR="009E7330">
        <w:rPr>
          <w:color w:val="0000FF"/>
        </w:rPr>
        <w:t>Záverečný účet obce za rok 2017, Plnenie rozpočtu obce za rok 2017, Plnenie rozpočtu k 31.12.2017, Monitorovacia správa k 31.12.2017, Stanovisko hlavného kontrolóra obce k záverečnému účtu za rok 2017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166EE" w:rsidRPr="00893276" w:rsidRDefault="00D166EE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9E7330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rozpočtu obce Liptovské Sliače za rok 2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017</w:t>
      </w:r>
    </w:p>
    <w:p w:rsidR="009E7330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progra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mového rozpočtu obce za rok 2017</w:t>
      </w:r>
    </w:p>
    <w:p w:rsidR="009E7330" w:rsidRPr="00DE3022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>schvaľuje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predloženú m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onitorovaciu správu k 31.12.2017</w:t>
      </w:r>
    </w:p>
    <w:p w:rsidR="009E7330" w:rsidRPr="00DE3022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konštatuje,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že obec Liptovské Sliače čerpala výdavky spolu vo výške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2 199 849,00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</w:t>
      </w:r>
      <w:r w:rsidRPr="009A645C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€,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čo je 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96,12 </w:t>
      </w:r>
      <w:r w:rsidRPr="009A645C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%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z celkového rozpočtu</w:t>
      </w:r>
    </w:p>
    <w:p w:rsidR="009E7330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celoročné hospodárenie 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bce Liptovské Sliače za rok 2017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bez výhrad</w:t>
      </w:r>
    </w:p>
    <w:p w:rsidR="009E7330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berie na vedomie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odborné stanovisko hlavnej kontrolórky obce k Záverečnému účtu 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bce Liptovské Sliače za rok 2017</w:t>
      </w:r>
    </w:p>
    <w:p w:rsidR="009E7330" w:rsidRPr="00E86FF2" w:rsidRDefault="009E7330" w:rsidP="00F874D5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E86FF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E86FF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použitie prebytku rozpočtového hospodárenia na tvorbu rezervného fondu vo výške 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36 745,13 </w:t>
      </w:r>
      <w:r w:rsidRPr="00E86FF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EUR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274BE9" w:rsidRDefault="00274BE9" w:rsidP="00893276">
      <w:pPr>
        <w:autoSpaceDE w:val="0"/>
        <w:jc w:val="both"/>
        <w:rPr>
          <w:rFonts w:cs="Liberation Serif" w:hint="eastAsia"/>
          <w:b/>
          <w:bCs/>
        </w:rPr>
      </w:pPr>
    </w:p>
    <w:p w:rsidR="00887772" w:rsidRDefault="00887772" w:rsidP="00893276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9E7330" w:rsidRDefault="009E7330" w:rsidP="00893276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887772" w:rsidRDefault="00887772" w:rsidP="00D166EE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  <w:kern w:val="24"/>
        </w:rPr>
      </w:pPr>
    </w:p>
    <w:p w:rsidR="00887772" w:rsidRDefault="00887772" w:rsidP="00D166EE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  <w:kern w:val="24"/>
        </w:rPr>
      </w:pPr>
    </w:p>
    <w:p w:rsidR="009E7330" w:rsidRPr="00F92F49" w:rsidRDefault="009E7330" w:rsidP="009E7330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9E7330" w:rsidRPr="00F92F49" w:rsidRDefault="009E7330" w:rsidP="009E7330">
      <w:pPr>
        <w:jc w:val="both"/>
        <w:rPr>
          <w:rFonts w:cs="Liberation Serif" w:hint="eastAsia"/>
        </w:rPr>
      </w:pPr>
    </w:p>
    <w:p w:rsidR="009E7330" w:rsidRPr="00F92F49" w:rsidRDefault="009E7330" w:rsidP="009E7330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9E7330" w:rsidRPr="00F92F49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9E7330" w:rsidRPr="00F92F49" w:rsidRDefault="009E7330" w:rsidP="009E7330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Pr="00F92F49" w:rsidRDefault="009E7330" w:rsidP="009E7330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9E7330" w:rsidRPr="00F92F49" w:rsidRDefault="009E7330" w:rsidP="009E7330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9E7330" w:rsidRPr="00F92F49" w:rsidRDefault="009E7330" w:rsidP="009E7330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9E7330" w:rsidRPr="00F92F49" w:rsidRDefault="009E7330" w:rsidP="009E7330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F92F49"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</w:t>
      </w:r>
      <w:r w:rsidRPr="00F92F49">
        <w:rPr>
          <w:rFonts w:ascii="Liberation Serif" w:hAnsi="Liberation Serif" w:cs="Liberation Serif"/>
        </w:rPr>
        <w:t>starosta obce</w:t>
      </w:r>
    </w:p>
    <w:p w:rsidR="00752151" w:rsidRDefault="00752151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93276" w:rsidRDefault="00893276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072" behindDoc="1" locked="0" layoutInCell="1" allowOverlap="1" wp14:anchorId="5B7FCE1E" wp14:editId="51134A9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93276" w:rsidRDefault="00893276" w:rsidP="0089327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93276" w:rsidRDefault="00473AF9" w:rsidP="00893276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38/25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2C61D0" w:rsidRDefault="00893276" w:rsidP="00893276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 </w:t>
      </w:r>
      <w:r w:rsidR="009E7330">
        <w:rPr>
          <w:color w:val="0000FF"/>
        </w:rPr>
        <w:t>Prerokovanie platu zástupcu starostu obce podľa čl. 3 ods. 9 Zásad odmeňovania poslancov Obce Liptovské Sliače a členov orgánov, zriadených obecným zastupiteľstvom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93276" w:rsidRP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9E7330" w:rsidRPr="00FA0603" w:rsidRDefault="009E7330" w:rsidP="00F874D5">
      <w:pPr>
        <w:widowControl/>
        <w:numPr>
          <w:ilvl w:val="0"/>
          <w:numId w:val="11"/>
        </w:numPr>
        <w:suppressAutoHyphens w:val="0"/>
        <w:jc w:val="both"/>
        <w:rPr>
          <w:rFonts w:hint="eastAsia"/>
          <w:bCs/>
          <w:iCs/>
          <w:spacing w:val="20"/>
          <w:szCs w:val="12"/>
        </w:rPr>
      </w:pPr>
      <w:r w:rsidRPr="00E86FF2">
        <w:rPr>
          <w:b/>
          <w:bCs/>
          <w:iCs/>
          <w:kern w:val="24"/>
          <w:szCs w:val="12"/>
        </w:rPr>
        <w:t>berie na vedomie</w:t>
      </w:r>
      <w:r w:rsidRPr="00685807">
        <w:rPr>
          <w:b/>
          <w:bCs/>
          <w:iCs/>
          <w:spacing w:val="20"/>
          <w:szCs w:val="12"/>
        </w:rPr>
        <w:t>,</w:t>
      </w:r>
      <w:r w:rsidRPr="00685807">
        <w:rPr>
          <w:bCs/>
          <w:iCs/>
          <w:spacing w:val="20"/>
          <w:szCs w:val="12"/>
        </w:rPr>
        <w:t xml:space="preserve"> že </w:t>
      </w:r>
      <w:r w:rsidRPr="00685807">
        <w:t>štatistický úra</w:t>
      </w:r>
      <w:r>
        <w:t xml:space="preserve">d Slovenskej republiky listom </w:t>
      </w:r>
      <w:r w:rsidRPr="00685807">
        <w:t xml:space="preserve"> z</w:t>
      </w:r>
      <w:r>
        <w:t xml:space="preserve">o dňa  07.03.2018 </w:t>
      </w:r>
      <w:r w:rsidRPr="00685807">
        <w:t xml:space="preserve">potvrdil priemernú mesačnú nominálnu mzdu  zamestnanca  v hospodárstve Slovenskej republiky </w:t>
      </w:r>
      <w:r>
        <w:t>v roku  2017, ktorá dosiahla 954,00  €.</w:t>
      </w:r>
    </w:p>
    <w:p w:rsidR="009E7330" w:rsidRPr="00E86FF2" w:rsidRDefault="009E7330" w:rsidP="00F874D5">
      <w:pPr>
        <w:pStyle w:val="Zoznam23"/>
        <w:numPr>
          <w:ilvl w:val="0"/>
          <w:numId w:val="11"/>
        </w:numPr>
        <w:tabs>
          <w:tab w:val="left" w:pos="120"/>
          <w:tab w:val="left" w:pos="240"/>
        </w:tabs>
        <w:jc w:val="both"/>
        <w:rPr>
          <w:rFonts w:ascii="Times-Roman" w:hAnsi="Times-Roman" w:cs="Times-Roman"/>
        </w:rPr>
      </w:pPr>
      <w:r>
        <w:rPr>
          <w:b/>
          <w:bCs/>
          <w:szCs w:val="12"/>
        </w:rPr>
        <w:t xml:space="preserve">schvaľuje </w:t>
      </w:r>
      <w:r>
        <w:rPr>
          <w:bCs/>
          <w:szCs w:val="12"/>
        </w:rPr>
        <w:t>na základe zvýšenia priemernej mesačnej mzdy z</w:t>
      </w:r>
      <w:r>
        <w:rPr>
          <w:bCs/>
        </w:rPr>
        <w:t>amestnanca v národnom hospodárstve Slovenskej republiky za rok 2017</w:t>
      </w:r>
      <w:r>
        <w:rPr>
          <w:bCs/>
          <w:szCs w:val="12"/>
        </w:rPr>
        <w:t xml:space="preserve"> upravený plat zástupcu starostu obce na sumu </w:t>
      </w:r>
      <w:r>
        <w:rPr>
          <w:b/>
          <w:bCs/>
        </w:rPr>
        <w:t xml:space="preserve">1304,50 </w:t>
      </w:r>
      <w:r w:rsidRPr="00685807">
        <w:rPr>
          <w:b/>
          <w:bCs/>
        </w:rPr>
        <w:t xml:space="preserve">€ </w:t>
      </w:r>
      <w:r>
        <w:rPr>
          <w:bCs/>
          <w:szCs w:val="12"/>
        </w:rPr>
        <w:t xml:space="preserve"> s účinnosťou od 01.01.2018</w:t>
      </w:r>
    </w:p>
    <w:p w:rsidR="00893276" w:rsidRDefault="00893276" w:rsidP="00893276">
      <w:pPr>
        <w:pStyle w:val="Odsekzoznamu"/>
        <w:ind w:left="720"/>
        <w:jc w:val="both"/>
        <w:rPr>
          <w:rFonts w:hint="eastAsia"/>
        </w:rPr>
      </w:pPr>
    </w:p>
    <w:p w:rsidR="00893276" w:rsidRDefault="00893276" w:rsidP="00893276">
      <w:pPr>
        <w:ind w:left="709"/>
        <w:jc w:val="both"/>
        <w:rPr>
          <w:rFonts w:hint="eastAsia"/>
        </w:rPr>
      </w:pPr>
    </w:p>
    <w:p w:rsidR="008B470B" w:rsidRPr="00EF7B5A" w:rsidRDefault="008B470B" w:rsidP="00893276">
      <w:pPr>
        <w:ind w:left="709"/>
        <w:jc w:val="both"/>
        <w:rPr>
          <w:rFonts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B470B" w:rsidRDefault="008B470B" w:rsidP="00893276">
      <w:pPr>
        <w:jc w:val="both"/>
        <w:rPr>
          <w:rFonts w:cs="Liberation Serif" w:hint="eastAsia"/>
        </w:rPr>
      </w:pPr>
    </w:p>
    <w:p w:rsidR="009E7330" w:rsidRPr="00F92F49" w:rsidRDefault="009E7330" w:rsidP="009E7330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9E7330" w:rsidRPr="00F92F49" w:rsidRDefault="009E7330" w:rsidP="009E7330">
      <w:pPr>
        <w:jc w:val="both"/>
        <w:rPr>
          <w:rFonts w:cs="Liberation Serif" w:hint="eastAsia"/>
        </w:rPr>
      </w:pPr>
    </w:p>
    <w:p w:rsidR="009E7330" w:rsidRPr="00F92F49" w:rsidRDefault="009E7330" w:rsidP="009E7330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9E7330" w:rsidRPr="00F92F49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E7330" w:rsidRPr="00F92F49" w:rsidRDefault="009E7330" w:rsidP="009E7330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9E7330" w:rsidRPr="00F92F49" w:rsidRDefault="009E7330" w:rsidP="009E7330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Default="009E7330" w:rsidP="009E7330">
      <w:pPr>
        <w:tabs>
          <w:tab w:val="right" w:pos="1980"/>
        </w:tabs>
        <w:jc w:val="both"/>
        <w:rPr>
          <w:rFonts w:cs="Liberation Serif" w:hint="eastAsia"/>
        </w:rPr>
      </w:pPr>
    </w:p>
    <w:p w:rsidR="009E7330" w:rsidRPr="00F92F49" w:rsidRDefault="009E7330" w:rsidP="009E7330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9E7330" w:rsidRPr="00F92F49" w:rsidRDefault="009E7330" w:rsidP="009E7330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9E7330" w:rsidRPr="00F92F49" w:rsidRDefault="009E7330" w:rsidP="009E7330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9E7330" w:rsidRPr="00F92F49" w:rsidRDefault="009E7330" w:rsidP="009E7330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F92F49"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</w:t>
      </w:r>
      <w:r w:rsidRPr="00F92F49">
        <w:rPr>
          <w:rFonts w:ascii="Liberation Serif" w:hAnsi="Liberation Serif" w:cs="Liberation Serif"/>
        </w:rPr>
        <w:t>starosta obce</w:t>
      </w:r>
    </w:p>
    <w:p w:rsidR="009E7330" w:rsidRDefault="009E7330" w:rsidP="009E7330">
      <w:pPr>
        <w:rPr>
          <w:rFonts w:cs="Liberation Serif" w:hint="eastAsia"/>
          <w:b/>
          <w:i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 wp14:anchorId="12E9B1B2" wp14:editId="2A52A3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t>9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DB0C82">
        <w:rPr>
          <w:color w:val="0000FF"/>
        </w:rPr>
        <w:t>Odmena hlavného kontrolóra obce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5B34CE" w:rsidRPr="00E75F0C" w:rsidRDefault="005B34CE" w:rsidP="00F874D5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hint="eastAsia"/>
          <w:lang w:eastAsia="sk-SK"/>
        </w:rPr>
      </w:pPr>
      <w:r w:rsidRPr="004E1430">
        <w:rPr>
          <w:b/>
          <w:bCs/>
          <w:lang w:eastAsia="sk-SK"/>
        </w:rPr>
        <w:t>schvaľuje</w:t>
      </w:r>
      <w:r w:rsidRPr="004E1430">
        <w:rPr>
          <w:lang w:eastAsia="sk-SK"/>
        </w:rPr>
        <w:t xml:space="preserve"> </w:t>
      </w:r>
      <w:r>
        <w:rPr>
          <w:lang w:eastAsia="sk-SK"/>
        </w:rPr>
        <w:t xml:space="preserve">v zmysle č. 369/1990 Zb. – Zákon NR SR o obecnom zriadení </w:t>
      </w:r>
      <w:r w:rsidRPr="004E1430">
        <w:rPr>
          <w:lang w:eastAsia="sk-SK"/>
        </w:rPr>
        <w:t>odmeny pre hlavnú kontrolórku</w:t>
      </w:r>
      <w:r>
        <w:rPr>
          <w:lang w:eastAsia="sk-SK"/>
        </w:rPr>
        <w:t xml:space="preserve"> obce za rok 2017 vo </w:t>
      </w:r>
      <w:r w:rsidRPr="00E75F0C">
        <w:rPr>
          <w:lang w:eastAsia="sk-SK"/>
        </w:rPr>
        <w:t xml:space="preserve">výške </w:t>
      </w:r>
      <w:r>
        <w:rPr>
          <w:lang w:eastAsia="sk-SK"/>
        </w:rPr>
        <w:t>15</w:t>
      </w:r>
      <w:r w:rsidRPr="00E75F0C">
        <w:rPr>
          <w:lang w:eastAsia="sk-SK"/>
        </w:rPr>
        <w:t xml:space="preserve"> % zo súčtu základných</w:t>
      </w:r>
      <w:r>
        <w:rPr>
          <w:lang w:eastAsia="sk-SK"/>
        </w:rPr>
        <w:t xml:space="preserve"> platov za obdobie od 01-12/2017</w:t>
      </w: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5B34CE" w:rsidRPr="00F92F49" w:rsidRDefault="005B34CE" w:rsidP="005B34CE">
      <w:pPr>
        <w:jc w:val="both"/>
        <w:rPr>
          <w:rFonts w:cs="Liberation Serif" w:hint="eastAsia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5B34CE" w:rsidRPr="00F92F49" w:rsidRDefault="005B34CE" w:rsidP="005B34C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F92F49"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 </w:t>
      </w:r>
      <w:r w:rsidRPr="00F92F49">
        <w:rPr>
          <w:rFonts w:ascii="Liberation Serif" w:hAnsi="Liberation Serif" w:cs="Liberation Serif"/>
        </w:rPr>
        <w:t>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E305CD">
        <w:rPr>
          <w:rFonts w:ascii="Liberation Serif" w:hAnsi="Liberation Serif" w:cs="Liberation Serif"/>
          <w:b/>
          <w:color w:val="0000FF"/>
          <w:sz w:val="28"/>
          <w:szCs w:val="28"/>
        </w:rPr>
        <w:t>0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5B34CE">
        <w:rPr>
          <w:color w:val="0000FF"/>
        </w:rPr>
        <w:t>Informácia o hospodárení Sliačanské Obecné Služby, s. r. o. za rok 2017</w:t>
      </w:r>
      <w:r w:rsidR="008B6990">
        <w:rPr>
          <w:color w:val="0000FF"/>
        </w:rPr>
        <w:t xml:space="preserve"> 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Pr="005B34CE" w:rsidRDefault="005B34CE" w:rsidP="00F874D5">
      <w:pPr>
        <w:pStyle w:val="Odsekzoznamu"/>
        <w:numPr>
          <w:ilvl w:val="0"/>
          <w:numId w:val="13"/>
        </w:numPr>
        <w:jc w:val="both"/>
        <w:rPr>
          <w:rFonts w:cs="Liberation Serif" w:hint="eastAsia"/>
          <w:sz w:val="20"/>
          <w:szCs w:val="20"/>
        </w:rPr>
      </w:pPr>
      <w:r w:rsidRPr="005B34CE">
        <w:rPr>
          <w:b/>
        </w:rPr>
        <w:t xml:space="preserve">berie na vedomie </w:t>
      </w:r>
      <w:r>
        <w:t>informáciu o hospodárení Sliačanské Obecné Služby, s. r. o. za rok 2017</w:t>
      </w: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E305CD" w:rsidRDefault="00E305CD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5B34CE" w:rsidRPr="00F92F49" w:rsidRDefault="005B34CE" w:rsidP="005B34CE">
      <w:pPr>
        <w:jc w:val="both"/>
        <w:rPr>
          <w:rFonts w:cs="Liberation Serif" w:hint="eastAsia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752151" w:rsidRDefault="00F47C32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starosta obce</w:t>
      </w:r>
    </w:p>
    <w:p w:rsidR="00752151" w:rsidRDefault="00752151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E305CD">
        <w:rPr>
          <w:rFonts w:ascii="Liberation Serif" w:hAnsi="Liberation Serif" w:cs="Liberation Serif"/>
          <w:b/>
          <w:color w:val="0000FF"/>
          <w:sz w:val="28"/>
          <w:szCs w:val="28"/>
        </w:rPr>
        <w:t>1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5B34CE">
        <w:rPr>
          <w:color w:val="0000FF"/>
        </w:rPr>
        <w:t xml:space="preserve">Informácia o zmenách rozpočtu obce vykonaných od 23.02.2018 – 18.04.2018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5B34CE" w:rsidRPr="009069C8" w:rsidRDefault="005B34CE" w:rsidP="00F874D5">
      <w:pPr>
        <w:pStyle w:val="Vchodzie"/>
        <w:numPr>
          <w:ilvl w:val="0"/>
          <w:numId w:val="14"/>
        </w:numPr>
      </w:pPr>
      <w:r>
        <w:rPr>
          <w:b/>
        </w:rPr>
        <w:t xml:space="preserve">berie na vedomie </w:t>
      </w:r>
      <w:r w:rsidRPr="009069C8">
        <w:t>informáciu o zmenách rozpočtu obce vykonaných od 23.02.2018 – 18.04.2018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5B34CE" w:rsidRDefault="005B34CE" w:rsidP="00D166EE">
      <w:pPr>
        <w:jc w:val="both"/>
        <w:rPr>
          <w:rFonts w:cs="Liberation Serif" w:hint="eastAsia"/>
        </w:rPr>
      </w:pPr>
    </w:p>
    <w:p w:rsidR="005B34CE" w:rsidRDefault="005B34CE" w:rsidP="00D166EE">
      <w:pPr>
        <w:jc w:val="both"/>
        <w:rPr>
          <w:rFonts w:cs="Liberation Serif" w:hint="eastAsia"/>
        </w:rPr>
      </w:pPr>
    </w:p>
    <w:p w:rsidR="005B34CE" w:rsidRDefault="005B34C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5B34CE" w:rsidRPr="00F92F49" w:rsidRDefault="005B34CE" w:rsidP="005B34CE">
      <w:pPr>
        <w:jc w:val="both"/>
        <w:rPr>
          <w:rFonts w:cs="Liberation Serif" w:hint="eastAsia"/>
        </w:rPr>
      </w:pPr>
    </w:p>
    <w:p w:rsidR="005B34CE" w:rsidRPr="00F92F49" w:rsidRDefault="005B34CE" w:rsidP="005B34C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5B34CE" w:rsidRPr="00F92F49" w:rsidRDefault="005B34CE" w:rsidP="005B34C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Default="005B34CE" w:rsidP="005B34CE">
      <w:pPr>
        <w:tabs>
          <w:tab w:val="right" w:pos="1980"/>
        </w:tabs>
        <w:jc w:val="both"/>
        <w:rPr>
          <w:rFonts w:cs="Liberation Serif" w:hint="eastAsia"/>
        </w:rPr>
      </w:pPr>
    </w:p>
    <w:p w:rsidR="005B34CE" w:rsidRPr="00F92F49" w:rsidRDefault="005B34CE" w:rsidP="005B34C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5B34CE" w:rsidRPr="00F92F49" w:rsidRDefault="005B34CE" w:rsidP="005B34C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D166EE" w:rsidRDefault="00F47C32" w:rsidP="00F47C32">
      <w:pPr>
        <w:ind w:left="6381" w:firstLine="709"/>
        <w:jc w:val="both"/>
        <w:rPr>
          <w:rFonts w:cs="Liberation Serif" w:hint="eastAsia"/>
        </w:rPr>
      </w:pPr>
      <w:r>
        <w:rPr>
          <w:rFonts w:cs="Liberation Serif"/>
        </w:rPr>
        <w:t>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esenie č. 4</w:t>
      </w:r>
      <w:r w:rsidR="00E305CD">
        <w:rPr>
          <w:rFonts w:ascii="Liberation Serif" w:hAnsi="Liberation Serif" w:cs="Liberation Serif"/>
          <w:b/>
          <w:color w:val="0000FF"/>
          <w:sz w:val="28"/>
          <w:szCs w:val="28"/>
        </w:rPr>
        <w:t>2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25091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305CD">
        <w:rPr>
          <w:rFonts w:cs="Liberation Serif"/>
          <w:color w:val="0000FF"/>
        </w:rPr>
        <w:t>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5B34CE" w:rsidRDefault="005B34CE" w:rsidP="00F874D5">
      <w:pPr>
        <w:pStyle w:val="Vchodzie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poveruje vedenie obce </w:t>
      </w:r>
      <w:r w:rsidRPr="00FC72D4">
        <w:t xml:space="preserve">riešením žiadosti </w:t>
      </w:r>
      <w:r>
        <w:t>o vybudovanie spevnenej plochy a</w:t>
      </w:r>
      <w:r w:rsidR="00F47C32">
        <w:t xml:space="preserve"> opravu </w:t>
      </w:r>
      <w:r>
        <w:t xml:space="preserve">zatekajúcej terasy </w:t>
      </w:r>
      <w:r w:rsidRPr="00FC72D4">
        <w:t>v termíne do 31.08.2018</w:t>
      </w:r>
      <w:r w:rsidR="00F47C32">
        <w:t xml:space="preserve"> v</w:t>
      </w:r>
      <w:r w:rsidR="00911264">
        <w:t> </w:t>
      </w:r>
      <w:r w:rsidR="00F47C32">
        <w:t>zmysle</w:t>
      </w:r>
      <w:r w:rsidR="00911264">
        <w:t xml:space="preserve"> žiadosti</w:t>
      </w:r>
      <w:r w:rsidR="00F47C32">
        <w:t xml:space="preserve"> p. Márie </w:t>
      </w:r>
      <w:proofErr w:type="spellStart"/>
      <w:r w:rsidR="00F47C32">
        <w:t>Kubánkovej</w:t>
      </w:r>
      <w:proofErr w:type="spellEnd"/>
      <w:r w:rsidR="00F47C32">
        <w:t>, Vyšnianska ulica 1408/45, 034 84 Liptovské Sliače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07457C" w:rsidRDefault="0007457C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F47C32" w:rsidRPr="00F92F49" w:rsidRDefault="00F47C32" w:rsidP="00F47C32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F47C32" w:rsidRPr="00F92F49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F47C32" w:rsidRPr="00F92F49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F47C32" w:rsidRDefault="00F47C32" w:rsidP="00F47C32">
      <w:pPr>
        <w:ind w:left="6381" w:firstLine="709"/>
        <w:jc w:val="both"/>
        <w:rPr>
          <w:rFonts w:cs="Liberation Serif" w:hint="eastAsia"/>
        </w:rPr>
      </w:pPr>
      <w:r>
        <w:rPr>
          <w:rFonts w:cs="Liberation Serif"/>
        </w:rPr>
        <w:t>starosta obce</w:t>
      </w:r>
    </w:p>
    <w:p w:rsidR="005B34CE" w:rsidRDefault="005B34CE" w:rsidP="005B34CE">
      <w:pPr>
        <w:jc w:val="both"/>
        <w:rPr>
          <w:rFonts w:cs="Liberation Serif" w:hint="eastAsia"/>
        </w:rPr>
      </w:pP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752151" w:rsidRDefault="00752151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448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4830A1">
        <w:rPr>
          <w:rFonts w:ascii="Liberation Serif" w:hAnsi="Liberation Serif" w:cs="Liberation Serif"/>
          <w:b/>
          <w:color w:val="0000FF"/>
          <w:sz w:val="28"/>
          <w:szCs w:val="28"/>
        </w:rPr>
        <w:t>3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   Žiadosti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F47C32" w:rsidRDefault="00F47C32" w:rsidP="00F874D5">
      <w:pPr>
        <w:pStyle w:val="Vchodzie"/>
        <w:numPr>
          <w:ilvl w:val="0"/>
          <w:numId w:val="16"/>
        </w:numPr>
        <w:jc w:val="both"/>
      </w:pPr>
      <w:r w:rsidRPr="005A3012">
        <w:rPr>
          <w:b/>
          <w:bCs/>
        </w:rPr>
        <w:t xml:space="preserve">schvaľuje </w:t>
      </w:r>
      <w:r>
        <w:rPr>
          <w:bCs/>
        </w:rPr>
        <w:t>otváracie hodiny prevádzkarne: Bar na ihrisku, K </w:t>
      </w:r>
      <w:proofErr w:type="spellStart"/>
      <w:r>
        <w:rPr>
          <w:bCs/>
        </w:rPr>
        <w:t>Medokýšu</w:t>
      </w:r>
      <w:proofErr w:type="spellEnd"/>
      <w:r>
        <w:rPr>
          <w:bCs/>
        </w:rPr>
        <w:t xml:space="preserve"> 907/37, 034 84 Liptovské Sliače, IČO: 51 414 147 na adrese: K </w:t>
      </w:r>
      <w:proofErr w:type="spellStart"/>
      <w:r>
        <w:rPr>
          <w:bCs/>
        </w:rPr>
        <w:t>Medokýšu</w:t>
      </w:r>
      <w:proofErr w:type="spellEnd"/>
      <w:r>
        <w:rPr>
          <w:bCs/>
        </w:rPr>
        <w:t xml:space="preserve"> 907/37, 034 84 Liptovské Sliače, v čase: pondelok – štvrtok: od 17:00 do 22:00, piatok – so</w:t>
      </w:r>
      <w:r w:rsidR="008B238E">
        <w:rPr>
          <w:bCs/>
        </w:rPr>
        <w:t>bota: 17:00 do 23:00, nedeľa: 15</w:t>
      </w:r>
      <w:r>
        <w:rPr>
          <w:bCs/>
        </w:rPr>
        <w:t>:00 do 21:00 hod.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F47C32" w:rsidRPr="00F92F49" w:rsidRDefault="00F47C32" w:rsidP="00F47C32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F47C32" w:rsidRPr="00F92F49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F47C32" w:rsidRPr="00F47C32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752151" w:rsidRPr="00656A66" w:rsidRDefault="007D73CF" w:rsidP="00656A66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0496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AF3EF4">
        <w:rPr>
          <w:rFonts w:ascii="Liberation Serif" w:hAnsi="Liberation Serif" w:cs="Liberation Serif"/>
          <w:b/>
          <w:color w:val="0000FF"/>
          <w:sz w:val="28"/>
          <w:szCs w:val="28"/>
        </w:rPr>
        <w:t>4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80716A" w:rsidRDefault="0080716A" w:rsidP="00D166E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4B465F"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Žiadosti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B465F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B465F" w:rsidRDefault="004B465F" w:rsidP="004B465F">
      <w:pPr>
        <w:pStyle w:val="Vchodzie"/>
        <w:rPr>
          <w:b/>
        </w:rPr>
      </w:pPr>
    </w:p>
    <w:p w:rsidR="00F47C32" w:rsidRDefault="00F47C32" w:rsidP="00F874D5">
      <w:pPr>
        <w:pStyle w:val="Odsekzoznamu"/>
        <w:numPr>
          <w:ilvl w:val="0"/>
          <w:numId w:val="17"/>
        </w:numPr>
        <w:jc w:val="both"/>
        <w:rPr>
          <w:rFonts w:hint="eastAsia"/>
        </w:rPr>
      </w:pPr>
      <w:r w:rsidRPr="00B11CF1">
        <w:rPr>
          <w:b/>
        </w:rPr>
        <w:t>zaraďuje</w:t>
      </w:r>
      <w:r>
        <w:t xml:space="preserve"> žiadosť Petra Meleka a Zuzany </w:t>
      </w:r>
      <w:proofErr w:type="spellStart"/>
      <w:r>
        <w:t>Melekovej</w:t>
      </w:r>
      <w:proofErr w:type="spellEnd"/>
      <w:r>
        <w:t>, bytom ul. Pod Kopanicami 1382/6, 034 84 Liptovské Sliače – Stredný Sliač o odpredaj obecného pozemku C-KN 4248/6 o výmere 91 m</w:t>
      </w:r>
      <w:r w:rsidRPr="00B11CF1">
        <w:rPr>
          <w:vertAlign w:val="superscript"/>
        </w:rPr>
        <w:t>2</w:t>
      </w:r>
      <w:r>
        <w:t xml:space="preserve"> do rokovania obecného zastupiteľstva</w:t>
      </w:r>
    </w:p>
    <w:p w:rsidR="00F47C32" w:rsidRPr="000B51F3" w:rsidRDefault="00F47C32" w:rsidP="00F874D5">
      <w:pPr>
        <w:pStyle w:val="Odsekzoznamu"/>
        <w:numPr>
          <w:ilvl w:val="0"/>
          <w:numId w:val="17"/>
        </w:numPr>
        <w:jc w:val="both"/>
        <w:rPr>
          <w:rFonts w:hint="eastAsia"/>
        </w:rPr>
      </w:pPr>
      <w:r>
        <w:rPr>
          <w:b/>
        </w:rPr>
        <w:t>schvaľuje</w:t>
      </w:r>
      <w:r w:rsidRPr="000B51F3">
        <w:rPr>
          <w:b/>
        </w:rPr>
        <w:t xml:space="preserve"> </w:t>
      </w:r>
      <w:r>
        <w:t>zámer odpredaja pozemku, ktorý je vo vlastníctve ob</w:t>
      </w:r>
      <w:bookmarkStart w:id="0" w:name="_GoBack"/>
      <w:bookmarkEnd w:id="0"/>
      <w:r>
        <w:t xml:space="preserve">ce </w:t>
      </w:r>
      <w:proofErr w:type="spellStart"/>
      <w:r>
        <w:t>parc</w:t>
      </w:r>
      <w:proofErr w:type="spellEnd"/>
      <w:r>
        <w:t>. č. C-KN 4248/</w:t>
      </w:r>
      <w:r w:rsidR="00541B1A">
        <w:t>6</w:t>
      </w:r>
      <w:r>
        <w:t xml:space="preserve"> o výmere 91 m</w:t>
      </w:r>
      <w:r w:rsidRPr="000B51F3">
        <w:rPr>
          <w:vertAlign w:val="superscript"/>
        </w:rPr>
        <w:t>2</w:t>
      </w:r>
      <w:r>
        <w:t xml:space="preserve">, kultúra trvalý trávny porast, vedený na LV č. 2531, k. ú. Liptovské Sliače pre žiadateľov Petra Meleka a Zuzanu </w:t>
      </w:r>
      <w:proofErr w:type="spellStart"/>
      <w:r>
        <w:t>Melekovú</w:t>
      </w:r>
      <w:proofErr w:type="spellEnd"/>
      <w:r>
        <w:t xml:space="preserve">, bytom ul. Pod Kopanicami 1382/6, 034 84 Liptovské Sliače – Stredný Sliač </w:t>
      </w:r>
      <w:r w:rsidRPr="000B51F3">
        <w:rPr>
          <w:rFonts w:cs="Liberation Serif"/>
        </w:rPr>
        <w:t xml:space="preserve">z dôvodu hodného osobitého zreteľa podľa § 9a </w:t>
      </w:r>
      <w:proofErr w:type="spellStart"/>
      <w:r>
        <w:rPr>
          <w:rFonts w:cs="Liberation Serif"/>
        </w:rPr>
        <w:t>odst</w:t>
      </w:r>
      <w:proofErr w:type="spellEnd"/>
      <w:r>
        <w:rPr>
          <w:rFonts w:cs="Liberation Serif"/>
        </w:rPr>
        <w:t xml:space="preserve">. 8 e) zákona č. 138/1991 </w:t>
      </w:r>
      <w:r w:rsidRPr="000B51F3">
        <w:rPr>
          <w:rFonts w:cs="Liberation Serif"/>
        </w:rPr>
        <w:t>Zákona o majetku obcí</w:t>
      </w:r>
      <w:r>
        <w:rPr>
          <w:rFonts w:cs="Liberation Serif"/>
        </w:rPr>
        <w:t xml:space="preserve"> za </w:t>
      </w:r>
      <w:r w:rsidRPr="000B51F3">
        <w:rPr>
          <w:rFonts w:cs="Liberation Serif"/>
          <w:b/>
        </w:rPr>
        <w:t>cenu 3,32 E/m</w:t>
      </w:r>
      <w:r w:rsidRPr="00F47C32">
        <w:rPr>
          <w:rFonts w:cs="Liberation Serif"/>
          <w:b/>
          <w:vertAlign w:val="superscript"/>
        </w:rPr>
        <w:t>2</w:t>
      </w:r>
      <w:r w:rsidRPr="000B51F3">
        <w:rPr>
          <w:rFonts w:cs="Liberation Serif"/>
          <w:b/>
        </w:rPr>
        <w:t xml:space="preserve"> v</w:t>
      </w:r>
      <w:r>
        <w:rPr>
          <w:rFonts w:cs="Liberation Serif"/>
        </w:rPr>
        <w:t> zmysle VZN č. 7//2018 zásady hospodárenia a nakladania s majetkom obce, príloha č. 3 ods.4</w:t>
      </w:r>
      <w:r w:rsidRPr="000B51F3">
        <w:rPr>
          <w:rFonts w:cs="Liberation Serif"/>
        </w:rPr>
        <w:t xml:space="preserve">. Dôvodom hodným osobitého zreteľa je skutočnosť, že uvedený pozemok tvorí prístup k RD žiadateľov. Všetky náklady súvisiace s prevodom nehnuteľnosti </w:t>
      </w:r>
      <w:r>
        <w:rPr>
          <w:rFonts w:cs="Liberation Serif"/>
        </w:rPr>
        <w:t xml:space="preserve">uhradia žiadatelia. </w:t>
      </w:r>
      <w:r w:rsidRPr="000B51F3">
        <w:rPr>
          <w:rFonts w:cs="Liberation Serif"/>
        </w:rPr>
        <w:t xml:space="preserve"> </w:t>
      </w:r>
    </w:p>
    <w:p w:rsidR="0045190D" w:rsidRDefault="0045190D" w:rsidP="00D166EE">
      <w:pPr>
        <w:jc w:val="both"/>
        <w:rPr>
          <w:rFonts w:hint="eastAsia"/>
          <w:b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Default="00F47C32" w:rsidP="00F47C32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F47C32" w:rsidRPr="00F92F49" w:rsidRDefault="00F47C32" w:rsidP="00F47C32">
      <w:pPr>
        <w:jc w:val="both"/>
        <w:rPr>
          <w:rFonts w:cs="Liberation Serif" w:hint="eastAsia"/>
        </w:rPr>
      </w:pPr>
    </w:p>
    <w:p w:rsidR="00F47C32" w:rsidRPr="00F92F49" w:rsidRDefault="00F47C32" w:rsidP="00F47C32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47C32" w:rsidRPr="00F92F49" w:rsidRDefault="00F47C32" w:rsidP="00F47C32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Default="00F47C32" w:rsidP="00F47C32">
      <w:pPr>
        <w:tabs>
          <w:tab w:val="right" w:pos="1980"/>
        </w:tabs>
        <w:jc w:val="both"/>
        <w:rPr>
          <w:rFonts w:cs="Liberation Serif" w:hint="eastAsia"/>
        </w:rPr>
      </w:pPr>
    </w:p>
    <w:p w:rsidR="00F47C32" w:rsidRPr="00F92F49" w:rsidRDefault="00F47C32" w:rsidP="00F47C3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F47C32" w:rsidRPr="00F92F49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F47C32" w:rsidRPr="00F47C32" w:rsidRDefault="00F47C32" w:rsidP="00F47C3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F47C32" w:rsidRPr="00656A66" w:rsidRDefault="00F47C32" w:rsidP="00F47C3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2544" behindDoc="1" locked="0" layoutInCell="1" allowOverlap="1" wp14:anchorId="51D671F5" wp14:editId="2ADE97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AF3EF4">
        <w:rPr>
          <w:rFonts w:ascii="Liberation Serif" w:hAnsi="Liberation Serif" w:cs="Liberation Serif"/>
          <w:b/>
          <w:color w:val="0000FF"/>
          <w:sz w:val="28"/>
          <w:szCs w:val="28"/>
        </w:rPr>
        <w:t>5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AF3EF4">
        <w:rPr>
          <w:rFonts w:cs="Liberation Serif"/>
          <w:color w:val="0000FF"/>
        </w:rPr>
        <w:t xml:space="preserve">             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AF3EF4" w:rsidRDefault="00F47C32" w:rsidP="00F874D5">
      <w:pPr>
        <w:pStyle w:val="Odsekzoznamu"/>
        <w:numPr>
          <w:ilvl w:val="0"/>
          <w:numId w:val="4"/>
        </w:numPr>
        <w:jc w:val="both"/>
        <w:rPr>
          <w:rFonts w:hint="eastAsia"/>
          <w:b/>
        </w:rPr>
      </w:pPr>
      <w:r>
        <w:rPr>
          <w:b/>
        </w:rPr>
        <w:t xml:space="preserve">poveruje vedenie obce </w:t>
      </w:r>
      <w:r>
        <w:t>zistením skutkového stavu</w:t>
      </w:r>
      <w:r w:rsidR="008650DE">
        <w:t xml:space="preserve"> v zmysle žiadosti </w:t>
      </w:r>
      <w:r w:rsidR="00CC02E6">
        <w:t xml:space="preserve">Petra Meleka a Zuzany </w:t>
      </w:r>
      <w:proofErr w:type="spellStart"/>
      <w:r w:rsidR="00CC02E6">
        <w:t>Melekovej</w:t>
      </w:r>
      <w:proofErr w:type="spellEnd"/>
      <w:r w:rsidR="00CC02E6">
        <w:t>, bytom ul. Pod Kopanicami 1382/6, 034 84 Liptovské Sliače – Stredný Sliač, ohľadom prístupovej cesty k rodinnému domu žiadateľov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8650DE" w:rsidRPr="00F92F49" w:rsidRDefault="008650DE" w:rsidP="008650DE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8650DE" w:rsidRPr="00F92F49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8650DE" w:rsidRPr="00F47C32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8650DE" w:rsidRPr="00656A66" w:rsidRDefault="008650DE" w:rsidP="008650D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752151" w:rsidRDefault="00752151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94592" behindDoc="1" locked="0" layoutInCell="1" allowOverlap="1" wp14:anchorId="6C763E80" wp14:editId="0F489F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AF3EF4">
        <w:rPr>
          <w:rFonts w:ascii="Liberation Serif" w:hAnsi="Liberation Serif" w:cs="Liberation Serif"/>
          <w:b/>
          <w:color w:val="0000FF"/>
          <w:sz w:val="28"/>
          <w:szCs w:val="28"/>
        </w:rPr>
        <w:t>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AF3EF4">
        <w:rPr>
          <w:rFonts w:cs="Liberation Serif"/>
          <w:color w:val="0000FF"/>
        </w:rPr>
        <w:t xml:space="preserve">               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</w:p>
    <w:p w:rsidR="008650DE" w:rsidRPr="002B2F39" w:rsidRDefault="008650DE" w:rsidP="00F874D5">
      <w:pPr>
        <w:numPr>
          <w:ilvl w:val="0"/>
          <w:numId w:val="18"/>
        </w:numPr>
        <w:jc w:val="both"/>
        <w:rPr>
          <w:rFonts w:hint="eastAsia"/>
        </w:rPr>
      </w:pPr>
      <w:r>
        <w:rPr>
          <w:b/>
        </w:rPr>
        <w:t>s</w:t>
      </w:r>
      <w:r w:rsidRPr="009C21F6">
        <w:rPr>
          <w:b/>
        </w:rPr>
        <w:t>chvaľuje</w:t>
      </w:r>
      <w:r>
        <w:rPr>
          <w:b/>
        </w:rPr>
        <w:t xml:space="preserve"> </w:t>
      </w:r>
      <w:r w:rsidRPr="002B2F39">
        <w:t>predloženie žiadosti</w:t>
      </w:r>
      <w:r>
        <w:t xml:space="preserve"> </w:t>
      </w:r>
      <w:r w:rsidRPr="00D52F16">
        <w:rPr>
          <w:rFonts w:ascii="Times New Roman" w:hAnsi="Times New Roman" w:cs="Times New Roman"/>
          <w:color w:val="000000"/>
        </w:rPr>
        <w:t>o poskytnutie finančných prostriedkov na rozvoj výchovy a vzdelávania žiakov v oblasti telesnej a športovej výchovy formou dostavby, rekonštrukcie alebo výsta</w:t>
      </w:r>
      <w:r>
        <w:rPr>
          <w:rFonts w:ascii="Times New Roman" w:hAnsi="Times New Roman" w:cs="Times New Roman"/>
          <w:color w:val="000000"/>
        </w:rPr>
        <w:t>vby novej telocvične na rok 2018</w:t>
      </w:r>
    </w:p>
    <w:p w:rsidR="008650DE" w:rsidRPr="002B2F39" w:rsidRDefault="008650DE" w:rsidP="00F874D5">
      <w:pPr>
        <w:numPr>
          <w:ilvl w:val="0"/>
          <w:numId w:val="18"/>
        </w:numPr>
        <w:jc w:val="both"/>
        <w:rPr>
          <w:rFonts w:hint="eastAsia"/>
        </w:rPr>
      </w:pPr>
      <w:r>
        <w:rPr>
          <w:b/>
        </w:rPr>
        <w:t xml:space="preserve">schvaľuje </w:t>
      </w:r>
      <w:r w:rsidRPr="002B2F39">
        <w:t xml:space="preserve">zabezpečenie realizácie projektu obcou po schválení žiadosti o </w:t>
      </w:r>
      <w:r w:rsidRPr="00D52F16">
        <w:rPr>
          <w:rFonts w:ascii="Times New Roman" w:hAnsi="Times New Roman" w:cs="Times New Roman"/>
          <w:color w:val="000000"/>
        </w:rPr>
        <w:t>poskytnutie finančných prostriedkov na rozvoj výchovy a vzdelávania žiakov v oblasti telesnej a športovej výchovy formou dostavby, rekonštrukcie alebo výsta</w:t>
      </w:r>
      <w:r>
        <w:rPr>
          <w:rFonts w:ascii="Times New Roman" w:hAnsi="Times New Roman" w:cs="Times New Roman"/>
          <w:color w:val="000000"/>
        </w:rPr>
        <w:t>vby novej telocvične na rok 2018</w:t>
      </w:r>
    </w:p>
    <w:p w:rsidR="008650DE" w:rsidRDefault="008650DE" w:rsidP="00F874D5">
      <w:pPr>
        <w:numPr>
          <w:ilvl w:val="0"/>
          <w:numId w:val="18"/>
        </w:numPr>
        <w:jc w:val="both"/>
        <w:rPr>
          <w:rFonts w:hint="eastAsia"/>
        </w:rPr>
      </w:pPr>
      <w:r>
        <w:rPr>
          <w:b/>
        </w:rPr>
        <w:t xml:space="preserve">schvaľuje </w:t>
      </w:r>
      <w:r>
        <w:t>financovanie projektu z vlastných zdrojov vo výške 10</w:t>
      </w:r>
      <w:r w:rsidRPr="002B2F39">
        <w:t xml:space="preserve"> % z celkových oprávnených výdavkov na projekt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8650DE" w:rsidRPr="00F92F49" w:rsidRDefault="008650DE" w:rsidP="008650DE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8650DE" w:rsidRPr="00F92F49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8650DE" w:rsidRPr="00F47C32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8650DE" w:rsidRPr="00656A66" w:rsidRDefault="008650DE" w:rsidP="008650D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96640" behindDoc="1" locked="0" layoutInCell="1" allowOverlap="1" wp14:anchorId="06AA914C" wp14:editId="5894C2E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ie č. 4</w:t>
      </w:r>
      <w:r w:rsidR="00AF3EF4">
        <w:rPr>
          <w:rFonts w:ascii="Liberation Serif" w:hAnsi="Liberation Serif" w:cs="Liberation Serif"/>
          <w:b/>
          <w:color w:val="0000FF"/>
          <w:sz w:val="28"/>
          <w:szCs w:val="28"/>
        </w:rPr>
        <w:t>7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B2772">
        <w:rPr>
          <w:rFonts w:cs="Liberation Serif"/>
          <w:color w:val="0000FF"/>
        </w:rPr>
        <w:t>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8650DE" w:rsidRDefault="008650DE" w:rsidP="00F874D5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1164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uzatvorenie Zmluvy o vytvorení webového sídla – </w:t>
      </w:r>
      <w:hyperlink r:id="rId8" w:history="1">
        <w:r w:rsidRPr="00E702E6">
          <w:rPr>
            <w:rStyle w:val="Hypertextovprepojenie"/>
            <w:rFonts w:ascii="Times New Roman" w:hAnsi="Times New Roman" w:cs="Times New Roman"/>
          </w:rPr>
          <w:t>www.sliacanskekorene.sk</w:t>
        </w:r>
      </w:hyperlink>
      <w:r>
        <w:rPr>
          <w:rFonts w:ascii="Times New Roman" w:hAnsi="Times New Roman" w:cs="Times New Roman"/>
        </w:rPr>
        <w:t xml:space="preserve"> medzi Obcou Liptovské Sliače a spoločnosťou </w:t>
      </w:r>
      <w:proofErr w:type="spellStart"/>
      <w:r>
        <w:rPr>
          <w:rFonts w:ascii="Times New Roman" w:hAnsi="Times New Roman" w:cs="Times New Roman"/>
        </w:rPr>
        <w:t>Galileo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Corporation</w:t>
      </w:r>
      <w:proofErr w:type="spellEnd"/>
      <w:r>
        <w:rPr>
          <w:rFonts w:ascii="Times New Roman" w:hAnsi="Times New Roman" w:cs="Times New Roman"/>
        </w:rPr>
        <w:t xml:space="preserve">, s. r. o. a zmluvu o prevádzke webového sídla a poskytovania ďalších </w:t>
      </w:r>
      <w:r w:rsidR="00911264">
        <w:rPr>
          <w:rFonts w:ascii="Times New Roman" w:hAnsi="Times New Roman" w:cs="Times New Roman"/>
        </w:rPr>
        <w:t>webhostingových služieb od 01.05</w:t>
      </w:r>
      <w:r>
        <w:rPr>
          <w:rFonts w:ascii="Times New Roman" w:hAnsi="Times New Roman" w:cs="Times New Roman"/>
        </w:rPr>
        <w:t>.2018.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8650DE" w:rsidRDefault="008650DE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8650DE" w:rsidRPr="00F92F49" w:rsidRDefault="008650DE" w:rsidP="008650DE">
      <w:pPr>
        <w:jc w:val="both"/>
        <w:rPr>
          <w:rFonts w:cs="Liberation Serif" w:hint="eastAsia"/>
        </w:rPr>
      </w:pPr>
    </w:p>
    <w:p w:rsidR="008650DE" w:rsidRPr="00F92F49" w:rsidRDefault="008650DE" w:rsidP="008650DE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8650DE" w:rsidRPr="00F92F49" w:rsidRDefault="008650DE" w:rsidP="008650DE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Default="008650DE" w:rsidP="008650DE">
      <w:pPr>
        <w:tabs>
          <w:tab w:val="right" w:pos="1980"/>
        </w:tabs>
        <w:jc w:val="both"/>
        <w:rPr>
          <w:rFonts w:cs="Liberation Serif" w:hint="eastAsia"/>
        </w:rPr>
      </w:pPr>
    </w:p>
    <w:p w:rsidR="008650DE" w:rsidRPr="00F92F49" w:rsidRDefault="008650DE" w:rsidP="008650D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8650DE" w:rsidRPr="00F92F49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8650DE" w:rsidRPr="00F47C32" w:rsidRDefault="008650DE" w:rsidP="008650D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8650DE" w:rsidRPr="00656A66" w:rsidRDefault="008650DE" w:rsidP="008650D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8688" behindDoc="1" locked="0" layoutInCell="1" allowOverlap="1" wp14:anchorId="6EEBF4E0" wp14:editId="6D1E190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4</w:t>
      </w:r>
      <w:r w:rsidR="005C4A4D">
        <w:rPr>
          <w:rFonts w:ascii="Liberation Serif" w:hAnsi="Liberation Serif" w:cs="Liberation Serif"/>
          <w:b/>
          <w:color w:val="0000FF"/>
          <w:sz w:val="28"/>
          <w:szCs w:val="28"/>
        </w:rPr>
        <w:t>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/25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6C4E0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25.04.2018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5C4A4D" w:rsidRDefault="005C4A4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F874D5" w:rsidRDefault="00F874D5" w:rsidP="00F874D5">
      <w:pPr>
        <w:pStyle w:val="Zoznam23"/>
        <w:numPr>
          <w:ilvl w:val="0"/>
          <w:numId w:val="20"/>
        </w:numPr>
        <w:jc w:val="both"/>
      </w:pPr>
      <w:r w:rsidRPr="00F874D5">
        <w:rPr>
          <w:b/>
        </w:rPr>
        <w:t>súhlasí</w:t>
      </w:r>
      <w:r>
        <w:t xml:space="preserve"> s vysporiadaním miestnej komunikácie – predĺženie ul. Horná Roveň, odkúpením za cenu 1,00 EUR pre odpredávajúceho vlastníka bez ohľadu na výmeru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F874D5" w:rsidRPr="00F92F49" w:rsidRDefault="00F874D5" w:rsidP="00F874D5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Hlasovanie:</w:t>
      </w:r>
    </w:p>
    <w:p w:rsidR="00F874D5" w:rsidRPr="00F92F49" w:rsidRDefault="00F874D5" w:rsidP="00F874D5">
      <w:pPr>
        <w:jc w:val="both"/>
        <w:rPr>
          <w:rFonts w:cs="Liberation Serif" w:hint="eastAsia"/>
        </w:rPr>
      </w:pPr>
    </w:p>
    <w:p w:rsidR="00F874D5" w:rsidRPr="00F92F49" w:rsidRDefault="00F874D5" w:rsidP="00F874D5">
      <w:pPr>
        <w:jc w:val="both"/>
        <w:rPr>
          <w:rFonts w:cs="Liberation Serif" w:hint="eastAsia"/>
        </w:rPr>
      </w:pPr>
      <w:r w:rsidRPr="00F92F49">
        <w:rPr>
          <w:rFonts w:cs="Liberation Serif"/>
        </w:rPr>
        <w:t>Počet všetkých poslancov: 11</w:t>
      </w:r>
    </w:p>
    <w:p w:rsidR="00F874D5" w:rsidRPr="00F92F49" w:rsidRDefault="00F874D5" w:rsidP="00F874D5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cs="Liberation Serif"/>
        </w:rPr>
        <w:tab/>
      </w:r>
    </w:p>
    <w:p w:rsidR="00F874D5" w:rsidRPr="00F92F49" w:rsidRDefault="00F874D5" w:rsidP="00F874D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>Prítomní poslanci:</w:t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874D5" w:rsidRPr="00F92F49" w:rsidRDefault="00F874D5" w:rsidP="00F874D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74D5" w:rsidRPr="00F92F49" w:rsidRDefault="00F874D5" w:rsidP="00F874D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F92F49">
        <w:rPr>
          <w:rFonts w:cs="Liberation Serif"/>
        </w:rPr>
        <w:tab/>
        <w:t xml:space="preserve">Hlasovali za: </w:t>
      </w:r>
      <w:r w:rsidRPr="00F92F49">
        <w:rPr>
          <w:rFonts w:cs="Liberation Serif"/>
        </w:rPr>
        <w:tab/>
      </w:r>
      <w:r w:rsidRPr="00F92F49">
        <w:rPr>
          <w:rFonts w:cs="Liberation Serif"/>
        </w:rPr>
        <w:tab/>
        <w:t xml:space="preserve">Silvia </w:t>
      </w:r>
      <w:proofErr w:type="spellStart"/>
      <w:r w:rsidRPr="00F92F49">
        <w:rPr>
          <w:rFonts w:cs="Liberation Serif"/>
        </w:rPr>
        <w:t>Slotková</w:t>
      </w:r>
      <w:proofErr w:type="spellEnd"/>
      <w:r w:rsidRPr="00F92F49">
        <w:rPr>
          <w:rFonts w:cs="Liberation Serif"/>
        </w:rPr>
        <w:t xml:space="preserve">, Peter </w:t>
      </w:r>
      <w:proofErr w:type="spellStart"/>
      <w:r w:rsidRPr="00F92F49">
        <w:rPr>
          <w:rFonts w:cs="Liberation Serif"/>
        </w:rPr>
        <w:t>Juráš</w:t>
      </w:r>
      <w:proofErr w:type="spellEnd"/>
      <w:r w:rsidRPr="00F92F49">
        <w:rPr>
          <w:rFonts w:cs="Liberation Serif"/>
        </w:rPr>
        <w:t xml:space="preserve">, Miroslav Gejdoš, Ing. Miroslav Hanula, Peter Bartánus, Pavol </w:t>
      </w:r>
      <w:proofErr w:type="spellStart"/>
      <w:r w:rsidRPr="00F92F49">
        <w:rPr>
          <w:rFonts w:cs="Liberation Serif"/>
        </w:rPr>
        <w:t>Bartík</w:t>
      </w:r>
      <w:proofErr w:type="spellEnd"/>
      <w:r w:rsidRPr="00F92F49">
        <w:rPr>
          <w:rFonts w:cs="Liberation Serif"/>
        </w:rPr>
        <w:t xml:space="preserve">, Miroslav Jacko, Ing. Peter Ondrejka, Vladimír </w:t>
      </w:r>
      <w:proofErr w:type="spellStart"/>
      <w:r w:rsidRPr="00F92F49">
        <w:rPr>
          <w:rFonts w:cs="Liberation Serif"/>
        </w:rPr>
        <w:t>Fuňák</w:t>
      </w:r>
      <w:proofErr w:type="spellEnd"/>
    </w:p>
    <w:p w:rsidR="00F874D5" w:rsidRPr="00F92F49" w:rsidRDefault="00F874D5" w:rsidP="00F874D5">
      <w:pPr>
        <w:jc w:val="both"/>
        <w:rPr>
          <w:rFonts w:eastAsia="Liberation Serif" w:cs="Liberation Serif"/>
        </w:rPr>
      </w:pPr>
      <w:r w:rsidRPr="00F92F49">
        <w:rPr>
          <w:rFonts w:cs="Liberation Serif"/>
        </w:rPr>
        <w:tab/>
        <w:t xml:space="preserve">            proti:</w:t>
      </w:r>
      <w:r w:rsidRPr="00F92F49">
        <w:rPr>
          <w:rFonts w:cs="Liberation Serif"/>
        </w:rPr>
        <w:tab/>
        <w:t>-</w:t>
      </w:r>
    </w:p>
    <w:p w:rsidR="00F874D5" w:rsidRDefault="00F874D5" w:rsidP="00F874D5">
      <w:pPr>
        <w:tabs>
          <w:tab w:val="right" w:pos="1980"/>
        </w:tabs>
        <w:jc w:val="both"/>
        <w:rPr>
          <w:rFonts w:cs="Liberation Serif" w:hint="eastAsia"/>
        </w:rPr>
      </w:pPr>
      <w:r w:rsidRPr="00F92F49">
        <w:rPr>
          <w:rFonts w:eastAsia="Liberation Serif" w:cs="Liberation Serif"/>
        </w:rPr>
        <w:t xml:space="preserve">        </w:t>
      </w:r>
      <w:r w:rsidRPr="00F92F49">
        <w:rPr>
          <w:rFonts w:cs="Liberation Serif"/>
        </w:rPr>
        <w:tab/>
        <w:t xml:space="preserve">        zdržali sa: </w:t>
      </w:r>
      <w:r w:rsidRPr="00F92F49">
        <w:rPr>
          <w:rFonts w:cs="Liberation Serif"/>
        </w:rPr>
        <w:tab/>
        <w:t>-</w:t>
      </w:r>
    </w:p>
    <w:p w:rsidR="00F874D5" w:rsidRDefault="00F874D5" w:rsidP="00F874D5">
      <w:pPr>
        <w:tabs>
          <w:tab w:val="right" w:pos="1980"/>
        </w:tabs>
        <w:jc w:val="both"/>
        <w:rPr>
          <w:rFonts w:cs="Liberation Serif" w:hint="eastAsia"/>
        </w:rPr>
      </w:pPr>
    </w:p>
    <w:p w:rsidR="00F874D5" w:rsidRDefault="00F874D5" w:rsidP="00F874D5">
      <w:pPr>
        <w:tabs>
          <w:tab w:val="right" w:pos="1980"/>
        </w:tabs>
        <w:jc w:val="both"/>
        <w:rPr>
          <w:rFonts w:cs="Liberation Serif" w:hint="eastAsia"/>
        </w:rPr>
      </w:pPr>
    </w:p>
    <w:p w:rsidR="00F874D5" w:rsidRPr="00F92F49" w:rsidRDefault="00F874D5" w:rsidP="00F874D5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F874D5" w:rsidRPr="00F92F49" w:rsidRDefault="00F874D5" w:rsidP="00F874D5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.................................................</w:t>
      </w:r>
    </w:p>
    <w:p w:rsidR="00F874D5" w:rsidRPr="00F47C32" w:rsidRDefault="00F874D5" w:rsidP="00F874D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</w:rPr>
        <w:tab/>
        <w:t>Liptovské Sliače, 25.04.2018</w:t>
      </w:r>
      <w:r w:rsidRPr="00F92F49">
        <w:rPr>
          <w:rFonts w:ascii="Liberation Serif" w:hAnsi="Liberation Serif" w:cs="Liberation Serif"/>
        </w:rPr>
        <w:tab/>
      </w:r>
      <w:r w:rsidRPr="00F92F49">
        <w:rPr>
          <w:rFonts w:ascii="Liberation Serif" w:hAnsi="Liberation Serif" w:cs="Liberation Serif"/>
          <w:b/>
          <w:bCs/>
        </w:rPr>
        <w:t>Mgr. Milan  FRIČ</w:t>
      </w:r>
    </w:p>
    <w:p w:rsidR="00F874D5" w:rsidRPr="00656A66" w:rsidRDefault="00F874D5" w:rsidP="00F874D5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0E51B1" w:rsidRPr="00752151" w:rsidRDefault="000E51B1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sectPr w:rsidR="000E51B1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066804"/>
    <w:multiLevelType w:val="hybridMultilevel"/>
    <w:tmpl w:val="37BEE076"/>
    <w:lvl w:ilvl="0" w:tplc="7A46587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E73BE2"/>
    <w:multiLevelType w:val="hybridMultilevel"/>
    <w:tmpl w:val="79F8C1C0"/>
    <w:lvl w:ilvl="0" w:tplc="9F8AE1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F5E63"/>
    <w:multiLevelType w:val="hybridMultilevel"/>
    <w:tmpl w:val="40BAA2C8"/>
    <w:lvl w:ilvl="0" w:tplc="4F40B64C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cs="Mangal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834E0"/>
    <w:multiLevelType w:val="hybridMultilevel"/>
    <w:tmpl w:val="79F8C1C0"/>
    <w:lvl w:ilvl="0" w:tplc="9F8AE1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05504"/>
    <w:multiLevelType w:val="hybridMultilevel"/>
    <w:tmpl w:val="487073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30CD6"/>
    <w:multiLevelType w:val="hybridMultilevel"/>
    <w:tmpl w:val="27BCE20C"/>
    <w:lvl w:ilvl="0" w:tplc="677677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F3957"/>
    <w:multiLevelType w:val="hybridMultilevel"/>
    <w:tmpl w:val="470E38E8"/>
    <w:lvl w:ilvl="0" w:tplc="AC4094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E4B3A"/>
    <w:multiLevelType w:val="hybridMultilevel"/>
    <w:tmpl w:val="A650FD04"/>
    <w:lvl w:ilvl="0" w:tplc="D416E11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F73A6"/>
    <w:multiLevelType w:val="hybridMultilevel"/>
    <w:tmpl w:val="150A7D14"/>
    <w:lvl w:ilvl="0" w:tplc="E79840F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CE0B45"/>
    <w:multiLevelType w:val="hybridMultilevel"/>
    <w:tmpl w:val="FA6A53A2"/>
    <w:lvl w:ilvl="0" w:tplc="C456BB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0360"/>
    <w:multiLevelType w:val="hybridMultilevel"/>
    <w:tmpl w:val="D63690B6"/>
    <w:lvl w:ilvl="0" w:tplc="AD5C4B8E">
      <w:start w:val="1"/>
      <w:numFmt w:val="upperLetter"/>
      <w:lvlText w:val="%1)"/>
      <w:lvlJc w:val="left"/>
      <w:pPr>
        <w:ind w:left="720" w:hanging="360"/>
      </w:pPr>
      <w:rPr>
        <w:rFonts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34EEE"/>
    <w:multiLevelType w:val="hybridMultilevel"/>
    <w:tmpl w:val="0B8A3332"/>
    <w:lvl w:ilvl="0" w:tplc="56DE1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72060"/>
    <w:multiLevelType w:val="hybridMultilevel"/>
    <w:tmpl w:val="490CAE9C"/>
    <w:lvl w:ilvl="0" w:tplc="29E800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5051D"/>
    <w:multiLevelType w:val="hybridMultilevel"/>
    <w:tmpl w:val="74F8DC5C"/>
    <w:lvl w:ilvl="0" w:tplc="5FC0B0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222BB"/>
    <w:multiLevelType w:val="hybridMultilevel"/>
    <w:tmpl w:val="A89CF6D6"/>
    <w:lvl w:ilvl="0" w:tplc="4EE2B112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4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23"/>
  </w:num>
  <w:num w:numId="7">
    <w:abstractNumId w:val="18"/>
  </w:num>
  <w:num w:numId="8">
    <w:abstractNumId w:val="13"/>
  </w:num>
  <w:num w:numId="9">
    <w:abstractNumId w:val="11"/>
  </w:num>
  <w:num w:numId="10">
    <w:abstractNumId w:val="17"/>
  </w:num>
  <w:num w:numId="11">
    <w:abstractNumId w:val="25"/>
  </w:num>
  <w:num w:numId="12">
    <w:abstractNumId w:val="12"/>
  </w:num>
  <w:num w:numId="13">
    <w:abstractNumId w:val="28"/>
  </w:num>
  <w:num w:numId="14">
    <w:abstractNumId w:val="20"/>
  </w:num>
  <w:num w:numId="15">
    <w:abstractNumId w:val="2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</w:num>
  <w:num w:numId="19">
    <w:abstractNumId w:val="19"/>
  </w:num>
  <w:num w:numId="2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457C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10E51"/>
    <w:rsid w:val="0011427C"/>
    <w:rsid w:val="00117CEA"/>
    <w:rsid w:val="00125B1F"/>
    <w:rsid w:val="0013491E"/>
    <w:rsid w:val="001436F8"/>
    <w:rsid w:val="001631A2"/>
    <w:rsid w:val="00164315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054D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D13DE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D31DA"/>
    <w:rsid w:val="003F0CCE"/>
    <w:rsid w:val="003F1232"/>
    <w:rsid w:val="003F2F72"/>
    <w:rsid w:val="003F59DD"/>
    <w:rsid w:val="004034CB"/>
    <w:rsid w:val="004101F6"/>
    <w:rsid w:val="004411F3"/>
    <w:rsid w:val="004413DC"/>
    <w:rsid w:val="00445536"/>
    <w:rsid w:val="0044798C"/>
    <w:rsid w:val="0045190D"/>
    <w:rsid w:val="00467A89"/>
    <w:rsid w:val="00473AF9"/>
    <w:rsid w:val="00476E50"/>
    <w:rsid w:val="004830A1"/>
    <w:rsid w:val="00483612"/>
    <w:rsid w:val="004847A1"/>
    <w:rsid w:val="00485F29"/>
    <w:rsid w:val="00490825"/>
    <w:rsid w:val="00491C60"/>
    <w:rsid w:val="0049275A"/>
    <w:rsid w:val="004930C2"/>
    <w:rsid w:val="00494721"/>
    <w:rsid w:val="0049701E"/>
    <w:rsid w:val="0049743A"/>
    <w:rsid w:val="004B29EF"/>
    <w:rsid w:val="004B465F"/>
    <w:rsid w:val="004D6509"/>
    <w:rsid w:val="004E4E8B"/>
    <w:rsid w:val="004E6BBF"/>
    <w:rsid w:val="004F570D"/>
    <w:rsid w:val="00500022"/>
    <w:rsid w:val="00507F67"/>
    <w:rsid w:val="00513C2A"/>
    <w:rsid w:val="00515BB7"/>
    <w:rsid w:val="00520BFC"/>
    <w:rsid w:val="00526118"/>
    <w:rsid w:val="005334FB"/>
    <w:rsid w:val="0053353A"/>
    <w:rsid w:val="00541B1A"/>
    <w:rsid w:val="005438B6"/>
    <w:rsid w:val="00555B46"/>
    <w:rsid w:val="00563B22"/>
    <w:rsid w:val="0058388F"/>
    <w:rsid w:val="00596C2A"/>
    <w:rsid w:val="005A3012"/>
    <w:rsid w:val="005B13DE"/>
    <w:rsid w:val="005B34CE"/>
    <w:rsid w:val="005B6D36"/>
    <w:rsid w:val="005B79C9"/>
    <w:rsid w:val="005C4A4D"/>
    <w:rsid w:val="005C517A"/>
    <w:rsid w:val="005D4CAB"/>
    <w:rsid w:val="005E2AC9"/>
    <w:rsid w:val="005E69F1"/>
    <w:rsid w:val="005F5349"/>
    <w:rsid w:val="0061164C"/>
    <w:rsid w:val="00656A66"/>
    <w:rsid w:val="00663E7F"/>
    <w:rsid w:val="00676087"/>
    <w:rsid w:val="00696427"/>
    <w:rsid w:val="006B75EF"/>
    <w:rsid w:val="006C447E"/>
    <w:rsid w:val="006C4E06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716A"/>
    <w:rsid w:val="00815750"/>
    <w:rsid w:val="008214ED"/>
    <w:rsid w:val="00822FAC"/>
    <w:rsid w:val="0084508C"/>
    <w:rsid w:val="008451CC"/>
    <w:rsid w:val="00847FAC"/>
    <w:rsid w:val="008614D1"/>
    <w:rsid w:val="008650DE"/>
    <w:rsid w:val="0087600B"/>
    <w:rsid w:val="00880837"/>
    <w:rsid w:val="00887772"/>
    <w:rsid w:val="00893276"/>
    <w:rsid w:val="008A4277"/>
    <w:rsid w:val="008B04BA"/>
    <w:rsid w:val="008B238E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911264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E7330"/>
    <w:rsid w:val="009F0B9A"/>
    <w:rsid w:val="00A03DE3"/>
    <w:rsid w:val="00A11881"/>
    <w:rsid w:val="00A334A2"/>
    <w:rsid w:val="00A42021"/>
    <w:rsid w:val="00A457D8"/>
    <w:rsid w:val="00A47A91"/>
    <w:rsid w:val="00A61EE9"/>
    <w:rsid w:val="00A62093"/>
    <w:rsid w:val="00A82C6A"/>
    <w:rsid w:val="00A87A28"/>
    <w:rsid w:val="00A9558C"/>
    <w:rsid w:val="00A96071"/>
    <w:rsid w:val="00AC2903"/>
    <w:rsid w:val="00AC505D"/>
    <w:rsid w:val="00AD4DBA"/>
    <w:rsid w:val="00AE4640"/>
    <w:rsid w:val="00AF3EF4"/>
    <w:rsid w:val="00AF5719"/>
    <w:rsid w:val="00B002E8"/>
    <w:rsid w:val="00B128B7"/>
    <w:rsid w:val="00B24FBB"/>
    <w:rsid w:val="00B366F1"/>
    <w:rsid w:val="00B36896"/>
    <w:rsid w:val="00B419D7"/>
    <w:rsid w:val="00B41D2E"/>
    <w:rsid w:val="00B74764"/>
    <w:rsid w:val="00B76E1D"/>
    <w:rsid w:val="00B77436"/>
    <w:rsid w:val="00B80492"/>
    <w:rsid w:val="00BA0F5A"/>
    <w:rsid w:val="00BB55A1"/>
    <w:rsid w:val="00BB6724"/>
    <w:rsid w:val="00BB6E8D"/>
    <w:rsid w:val="00BD577B"/>
    <w:rsid w:val="00BD7A02"/>
    <w:rsid w:val="00BE22BF"/>
    <w:rsid w:val="00BF2E67"/>
    <w:rsid w:val="00C03FA8"/>
    <w:rsid w:val="00C11DA0"/>
    <w:rsid w:val="00C15862"/>
    <w:rsid w:val="00C27C58"/>
    <w:rsid w:val="00C322BD"/>
    <w:rsid w:val="00C46AD9"/>
    <w:rsid w:val="00C52DBB"/>
    <w:rsid w:val="00C556AC"/>
    <w:rsid w:val="00C9611F"/>
    <w:rsid w:val="00CB33BA"/>
    <w:rsid w:val="00CB5B97"/>
    <w:rsid w:val="00CB5EC3"/>
    <w:rsid w:val="00CB668D"/>
    <w:rsid w:val="00CC02E6"/>
    <w:rsid w:val="00CC0938"/>
    <w:rsid w:val="00CD7922"/>
    <w:rsid w:val="00CF3E1E"/>
    <w:rsid w:val="00D01D9A"/>
    <w:rsid w:val="00D139C0"/>
    <w:rsid w:val="00D166EE"/>
    <w:rsid w:val="00D21EB6"/>
    <w:rsid w:val="00D24BF7"/>
    <w:rsid w:val="00D34035"/>
    <w:rsid w:val="00D42CE9"/>
    <w:rsid w:val="00D62D34"/>
    <w:rsid w:val="00D72288"/>
    <w:rsid w:val="00D7514E"/>
    <w:rsid w:val="00D77018"/>
    <w:rsid w:val="00DA0BC1"/>
    <w:rsid w:val="00DA3C31"/>
    <w:rsid w:val="00DA3E02"/>
    <w:rsid w:val="00DB0C8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6BDB"/>
    <w:rsid w:val="00F45952"/>
    <w:rsid w:val="00F47C32"/>
    <w:rsid w:val="00F51783"/>
    <w:rsid w:val="00F85FA4"/>
    <w:rsid w:val="00F874D5"/>
    <w:rsid w:val="00F87659"/>
    <w:rsid w:val="00F92F49"/>
    <w:rsid w:val="00FA1EB1"/>
    <w:rsid w:val="00FA4DA0"/>
    <w:rsid w:val="00FA5840"/>
    <w:rsid w:val="00FA63B7"/>
    <w:rsid w:val="00FB1BE3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acanskekorene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5AD58-FA18-4BEA-B401-3A598BFE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4739</Words>
  <Characters>27014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160</cp:revision>
  <cp:lastPrinted>2018-05-03T07:28:00Z</cp:lastPrinted>
  <dcterms:created xsi:type="dcterms:W3CDTF">2016-03-09T09:51:00Z</dcterms:created>
  <dcterms:modified xsi:type="dcterms:W3CDTF">2018-06-05T08:37:00Z</dcterms:modified>
</cp:coreProperties>
</file>